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DD5" w:rsidRPr="00C82683" w:rsidRDefault="008E1DD5" w:rsidP="008E1DD5">
      <w:pPr>
        <w:spacing w:after="0" w:line="240" w:lineRule="auto"/>
        <w:jc w:val="right"/>
        <w:rPr>
          <w:rFonts w:ascii="Times New Roman" w:hAnsi="Times New Roman" w:cs="Times New Roman"/>
          <w:sz w:val="24"/>
          <w:szCs w:val="24"/>
        </w:rPr>
      </w:pPr>
      <w:bookmarkStart w:id="0" w:name="_Hlk175670617"/>
      <w:r w:rsidRPr="00C82683">
        <w:rPr>
          <w:rFonts w:ascii="Times New Roman" w:hAnsi="Times New Roman" w:cs="Times New Roman"/>
          <w:sz w:val="24"/>
          <w:szCs w:val="24"/>
        </w:rPr>
        <w:t>Приложение</w:t>
      </w:r>
    </w:p>
    <w:p w:rsidR="008E1DD5" w:rsidRPr="00C82683" w:rsidRDefault="008E1DD5" w:rsidP="008E1DD5">
      <w:pPr>
        <w:spacing w:after="0" w:line="240" w:lineRule="auto"/>
        <w:jc w:val="right"/>
        <w:rPr>
          <w:rFonts w:ascii="Times New Roman" w:hAnsi="Times New Roman" w:cs="Times New Roman"/>
          <w:sz w:val="24"/>
          <w:szCs w:val="24"/>
        </w:rPr>
      </w:pPr>
      <w:r w:rsidRPr="00C82683">
        <w:rPr>
          <w:rFonts w:ascii="Times New Roman" w:hAnsi="Times New Roman" w:cs="Times New Roman"/>
          <w:sz w:val="24"/>
          <w:szCs w:val="24"/>
        </w:rPr>
        <w:t>к Заявлению о предоставлении модуля</w:t>
      </w:r>
    </w:p>
    <w:p w:rsidR="008E1DD5" w:rsidRPr="00C82683" w:rsidRDefault="008E1DD5" w:rsidP="008E1DD5">
      <w:pPr>
        <w:spacing w:after="0" w:line="240" w:lineRule="auto"/>
        <w:jc w:val="right"/>
        <w:rPr>
          <w:rFonts w:ascii="Times New Roman" w:hAnsi="Times New Roman" w:cs="Times New Roman"/>
          <w:sz w:val="24"/>
          <w:szCs w:val="24"/>
        </w:rPr>
      </w:pPr>
      <w:r w:rsidRPr="00C82683">
        <w:rPr>
          <w:rFonts w:ascii="Times New Roman" w:hAnsi="Times New Roman" w:cs="Times New Roman"/>
          <w:sz w:val="24"/>
          <w:szCs w:val="24"/>
        </w:rPr>
        <w:t>Системы ДБО Контролирующей организации</w:t>
      </w:r>
    </w:p>
    <w:p w:rsidR="008E1DD5" w:rsidRPr="00C82683" w:rsidRDefault="008E1DD5" w:rsidP="008E1DD5">
      <w:pPr>
        <w:spacing w:after="0" w:line="240" w:lineRule="auto"/>
        <w:jc w:val="right"/>
        <w:rPr>
          <w:rFonts w:ascii="Times New Roman" w:hAnsi="Times New Roman" w:cs="Times New Roman"/>
          <w:sz w:val="20"/>
          <w:szCs w:val="20"/>
        </w:rPr>
      </w:pPr>
      <w:r w:rsidRPr="00C82683">
        <w:rPr>
          <w:rFonts w:ascii="Times New Roman" w:hAnsi="Times New Roman" w:cs="Times New Roman"/>
          <w:sz w:val="20"/>
          <w:szCs w:val="20"/>
        </w:rPr>
        <w:t>(заполняется Подконтрольной организацией)</w:t>
      </w:r>
    </w:p>
    <w:bookmarkEnd w:id="0"/>
    <w:p w:rsidR="008E1DD5" w:rsidRPr="00C82683" w:rsidRDefault="008E1DD5" w:rsidP="008E1DD5">
      <w:pPr>
        <w:spacing w:after="0" w:line="240" w:lineRule="auto"/>
        <w:jc w:val="center"/>
        <w:rPr>
          <w:rFonts w:ascii="Times New Roman" w:hAnsi="Times New Roman" w:cs="Times New Roman"/>
          <w:sz w:val="18"/>
          <w:szCs w:val="18"/>
        </w:rPr>
      </w:pPr>
    </w:p>
    <w:p w:rsidR="008E1DD5" w:rsidRPr="00C82683" w:rsidRDefault="008E1DD5" w:rsidP="008E1DD5">
      <w:pPr>
        <w:spacing w:after="0" w:line="240" w:lineRule="auto"/>
        <w:jc w:val="center"/>
        <w:rPr>
          <w:rFonts w:ascii="Times New Roman" w:hAnsi="Times New Roman" w:cs="Times New Roman"/>
          <w:b/>
        </w:rPr>
      </w:pPr>
      <w:r w:rsidRPr="00C82683">
        <w:rPr>
          <w:rFonts w:ascii="Times New Roman" w:hAnsi="Times New Roman" w:cs="Times New Roman"/>
          <w:b/>
        </w:rPr>
        <w:t xml:space="preserve">СОГЛАСИЕ НА РЕГИСТРАЦИЮ СЧЕТОВ В МОДУЛЕ ЦФК/РЦК </w:t>
      </w:r>
    </w:p>
    <w:p w:rsidR="008E1DD5" w:rsidRPr="00C82683" w:rsidRDefault="008E1DD5" w:rsidP="008E1DD5">
      <w:pPr>
        <w:spacing w:after="0" w:line="240" w:lineRule="auto"/>
        <w:jc w:val="center"/>
        <w:rPr>
          <w:rFonts w:ascii="Times New Roman" w:hAnsi="Times New Roman" w:cs="Times New Roman"/>
        </w:rPr>
      </w:pPr>
      <w:r w:rsidRPr="00C82683">
        <w:rPr>
          <w:rFonts w:ascii="Times New Roman" w:hAnsi="Times New Roman" w:cs="Times New Roman"/>
        </w:rPr>
        <w:t>является неотъемлемой частью Заявления о предоставлении модуля Системы ДБО Контролирующей организации</w:t>
      </w:r>
    </w:p>
    <w:p w:rsidR="008E1DD5" w:rsidRPr="00C82683" w:rsidRDefault="008E1DD5" w:rsidP="008E1DD5">
      <w:pPr>
        <w:spacing w:after="0" w:line="240" w:lineRule="auto"/>
        <w:jc w:val="center"/>
        <w:rPr>
          <w:rFonts w:ascii="Times New Roman" w:hAnsi="Times New Roman" w:cs="Times New Roman"/>
          <w:sz w:val="14"/>
          <w:szCs w:val="14"/>
        </w:rPr>
      </w:pP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52"/>
        <w:gridCol w:w="1742"/>
        <w:gridCol w:w="7087"/>
      </w:tblGrid>
      <w:tr w:rsidR="008E1DD5" w:rsidRPr="00C82683" w:rsidTr="007742D1">
        <w:trPr>
          <w:trHeight w:val="277"/>
        </w:trPr>
        <w:tc>
          <w:tcPr>
            <w:tcW w:w="952" w:type="dxa"/>
            <w:shd w:val="clear" w:color="auto" w:fill="auto"/>
          </w:tcPr>
          <w:p w:rsidR="008E1DD5" w:rsidRPr="00C82683" w:rsidRDefault="008E1DD5" w:rsidP="007742D1">
            <w:pPr>
              <w:shd w:val="clear" w:color="auto" w:fill="FFFFFF" w:themeFill="background1"/>
              <w:spacing w:after="0" w:line="240" w:lineRule="auto"/>
              <w:rPr>
                <w:rFonts w:ascii="Times New Roman" w:hAnsi="Times New Roman" w:cs="Times New Roman"/>
                <w:b/>
                <w:iCs/>
                <w:sz w:val="20"/>
                <w:szCs w:val="20"/>
              </w:rPr>
            </w:pPr>
            <w:r w:rsidRPr="00C82683">
              <w:rPr>
                <w:rFonts w:ascii="Times New Roman" w:eastAsiaTheme="majorEastAsia" w:hAnsi="Times New Roman" w:cs="Times New Roman"/>
                <w:b/>
                <w:bCs/>
                <w:kern w:val="24"/>
                <w:position w:val="1"/>
                <w:sz w:val="20"/>
                <w:szCs w:val="20"/>
              </w:rPr>
              <w:t>Клиент</w:t>
            </w:r>
          </w:p>
        </w:tc>
        <w:tc>
          <w:tcPr>
            <w:tcW w:w="8829" w:type="dxa"/>
            <w:gridSpan w:val="2"/>
            <w:shd w:val="clear" w:color="auto" w:fill="D9E2F3" w:themeFill="accent1" w:themeFillTint="33"/>
          </w:tcPr>
          <w:p w:rsidR="008E1DD5" w:rsidRPr="00C82683" w:rsidRDefault="008E1DD5" w:rsidP="007742D1">
            <w:pPr>
              <w:shd w:val="clear" w:color="auto" w:fill="FFFFFF" w:themeFill="background1"/>
              <w:spacing w:after="0" w:line="240" w:lineRule="auto"/>
              <w:rPr>
                <w:rFonts w:ascii="Times New Roman" w:hAnsi="Times New Roman" w:cs="Times New Roman"/>
                <w:iCs/>
                <w:sz w:val="18"/>
                <w:szCs w:val="18"/>
              </w:rPr>
            </w:pPr>
          </w:p>
        </w:tc>
      </w:tr>
      <w:tr w:rsidR="008E1DD5" w:rsidRPr="00C82683" w:rsidTr="007742D1">
        <w:trPr>
          <w:trHeight w:val="184"/>
        </w:trPr>
        <w:tc>
          <w:tcPr>
            <w:tcW w:w="9781" w:type="dxa"/>
            <w:gridSpan w:val="3"/>
            <w:shd w:val="clear" w:color="auto" w:fill="auto"/>
          </w:tcPr>
          <w:p w:rsidR="008E1DD5" w:rsidRPr="00C82683" w:rsidRDefault="008E1DD5" w:rsidP="007742D1">
            <w:pPr>
              <w:shd w:val="clear" w:color="auto" w:fill="FFFFFF" w:themeFill="background1"/>
              <w:spacing w:after="0" w:line="240" w:lineRule="auto"/>
              <w:jc w:val="center"/>
              <w:rPr>
                <w:rFonts w:ascii="Times New Roman" w:hAnsi="Times New Roman" w:cs="Times New Roman"/>
                <w:i/>
                <w:sz w:val="16"/>
                <w:szCs w:val="16"/>
                <w:vertAlign w:val="superscript"/>
              </w:rPr>
            </w:pPr>
            <w:proofErr w:type="spellStart"/>
            <w:r w:rsidRPr="00C82683">
              <w:rPr>
                <w:rFonts w:ascii="Times New Roman" w:hAnsi="Times New Roman" w:cs="Times New Roman"/>
                <w:i/>
                <w:sz w:val="16"/>
                <w:szCs w:val="16"/>
                <w:vertAlign w:val="superscript"/>
              </w:rPr>
              <w:t>указываетсяе</w:t>
            </w:r>
            <w:proofErr w:type="spellEnd"/>
            <w:r w:rsidRPr="00C82683">
              <w:rPr>
                <w:rFonts w:ascii="Times New Roman" w:hAnsi="Times New Roman" w:cs="Times New Roman"/>
                <w:i/>
                <w:sz w:val="16"/>
                <w:szCs w:val="16"/>
                <w:vertAlign w:val="superscript"/>
              </w:rPr>
              <w:t xml:space="preserve"> наименование организации, включая организационно-правовую форму </w:t>
            </w:r>
            <w:proofErr w:type="gramStart"/>
            <w:r w:rsidRPr="00C82683">
              <w:rPr>
                <w:rFonts w:ascii="Times New Roman" w:hAnsi="Times New Roman" w:cs="Times New Roman"/>
                <w:i/>
                <w:sz w:val="16"/>
                <w:szCs w:val="16"/>
                <w:vertAlign w:val="superscript"/>
              </w:rPr>
              <w:t>/  ФИО</w:t>
            </w:r>
            <w:proofErr w:type="gramEnd"/>
            <w:r w:rsidRPr="00C82683">
              <w:rPr>
                <w:rFonts w:ascii="Times New Roman" w:hAnsi="Times New Roman" w:cs="Times New Roman"/>
                <w:i/>
                <w:sz w:val="16"/>
                <w:szCs w:val="16"/>
                <w:vertAlign w:val="superscript"/>
              </w:rPr>
              <w:t xml:space="preserve"> индивидуального предпринимателя / физического лица, занимающегося частной практикой.</w:t>
            </w:r>
          </w:p>
        </w:tc>
      </w:tr>
      <w:tr w:rsidR="008E1DD5" w:rsidRPr="00C82683" w:rsidTr="007742D1">
        <w:trPr>
          <w:trHeight w:val="269"/>
        </w:trPr>
        <w:tc>
          <w:tcPr>
            <w:tcW w:w="952" w:type="dxa"/>
            <w:shd w:val="clear" w:color="auto" w:fill="auto"/>
          </w:tcPr>
          <w:p w:rsidR="008E1DD5" w:rsidRPr="00C82683" w:rsidRDefault="008E1DD5" w:rsidP="007742D1">
            <w:pPr>
              <w:shd w:val="clear" w:color="auto" w:fill="FFFFFF" w:themeFill="background1"/>
              <w:spacing w:after="0" w:line="240" w:lineRule="auto"/>
              <w:rPr>
                <w:rFonts w:ascii="Times New Roman" w:hAnsi="Times New Roman" w:cs="Times New Roman"/>
                <w:sz w:val="18"/>
                <w:szCs w:val="18"/>
              </w:rPr>
            </w:pPr>
            <w:r w:rsidRPr="00C82683">
              <w:rPr>
                <w:rFonts w:ascii="Times New Roman" w:hAnsi="Times New Roman" w:cs="Times New Roman"/>
                <w:sz w:val="18"/>
                <w:szCs w:val="18"/>
              </w:rPr>
              <w:t>в лице</w:t>
            </w:r>
          </w:p>
        </w:tc>
        <w:tc>
          <w:tcPr>
            <w:tcW w:w="8829" w:type="dxa"/>
            <w:gridSpan w:val="2"/>
            <w:shd w:val="clear" w:color="auto" w:fill="D9E2F3" w:themeFill="accent1" w:themeFillTint="33"/>
          </w:tcPr>
          <w:p w:rsidR="008E1DD5" w:rsidRPr="00C82683" w:rsidRDefault="008E1DD5" w:rsidP="007742D1">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8E1DD5" w:rsidRPr="00C82683" w:rsidTr="007742D1">
        <w:trPr>
          <w:trHeight w:val="217"/>
        </w:trPr>
        <w:tc>
          <w:tcPr>
            <w:tcW w:w="2694" w:type="dxa"/>
            <w:gridSpan w:val="2"/>
            <w:shd w:val="clear" w:color="auto" w:fill="auto"/>
          </w:tcPr>
          <w:p w:rsidR="008E1DD5" w:rsidRPr="00C82683" w:rsidRDefault="008E1DD5" w:rsidP="007742D1">
            <w:pPr>
              <w:shd w:val="clear" w:color="auto" w:fill="FFFFFF" w:themeFill="background1"/>
              <w:spacing w:after="0" w:line="240" w:lineRule="auto"/>
              <w:rPr>
                <w:rFonts w:ascii="Times New Roman" w:hAnsi="Times New Roman" w:cs="Times New Roman"/>
                <w:sz w:val="18"/>
                <w:szCs w:val="18"/>
              </w:rPr>
            </w:pPr>
            <w:r w:rsidRPr="00C82683">
              <w:rPr>
                <w:rFonts w:ascii="Times New Roman" w:hAnsi="Times New Roman" w:cs="Times New Roman"/>
                <w:sz w:val="18"/>
                <w:szCs w:val="18"/>
              </w:rPr>
              <w:t>действующий на основании</w:t>
            </w:r>
          </w:p>
        </w:tc>
        <w:tc>
          <w:tcPr>
            <w:tcW w:w="7087" w:type="dxa"/>
            <w:shd w:val="clear" w:color="auto" w:fill="D9E2F3" w:themeFill="accent1" w:themeFillTint="33"/>
          </w:tcPr>
          <w:p w:rsidR="008E1DD5" w:rsidRPr="00C82683" w:rsidRDefault="008E1DD5" w:rsidP="007742D1">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8E1DD5" w:rsidRPr="00C82683" w:rsidTr="007742D1">
        <w:trPr>
          <w:trHeight w:val="262"/>
        </w:trPr>
        <w:tc>
          <w:tcPr>
            <w:tcW w:w="952" w:type="dxa"/>
            <w:shd w:val="clear" w:color="auto" w:fill="auto"/>
          </w:tcPr>
          <w:p w:rsidR="008E1DD5" w:rsidRPr="00C82683" w:rsidRDefault="008E1DD5" w:rsidP="007742D1">
            <w:pPr>
              <w:shd w:val="clear" w:color="auto" w:fill="FFFFFF" w:themeFill="background1"/>
              <w:spacing w:after="0" w:line="240" w:lineRule="auto"/>
              <w:jc w:val="both"/>
              <w:rPr>
                <w:rFonts w:ascii="Times New Roman" w:hAnsi="Times New Roman" w:cs="Times New Roman"/>
                <w:iCs/>
                <w:sz w:val="18"/>
                <w:szCs w:val="18"/>
              </w:rPr>
            </w:pPr>
            <w:r w:rsidRPr="00C82683">
              <w:rPr>
                <w:rFonts w:ascii="Times New Roman" w:hAnsi="Times New Roman" w:cs="Times New Roman"/>
                <w:sz w:val="18"/>
                <w:szCs w:val="18"/>
              </w:rPr>
              <w:t>ИНН</w:t>
            </w:r>
          </w:p>
        </w:tc>
        <w:tc>
          <w:tcPr>
            <w:tcW w:w="8829" w:type="dxa"/>
            <w:gridSpan w:val="2"/>
            <w:shd w:val="clear" w:color="auto" w:fill="D9E2F3" w:themeFill="accent1" w:themeFillTint="33"/>
          </w:tcPr>
          <w:tbl>
            <w:tblPr>
              <w:tblW w:w="36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01"/>
              <w:gridCol w:w="301"/>
              <w:gridCol w:w="301"/>
              <w:gridCol w:w="301"/>
              <w:gridCol w:w="300"/>
              <w:gridCol w:w="300"/>
              <w:gridCol w:w="300"/>
              <w:gridCol w:w="300"/>
              <w:gridCol w:w="300"/>
              <w:gridCol w:w="300"/>
              <w:gridCol w:w="300"/>
            </w:tblGrid>
            <w:tr w:rsidR="008E1DD5" w:rsidRPr="00C82683" w:rsidTr="007742D1">
              <w:trPr>
                <w:trHeight w:val="250"/>
              </w:trPr>
              <w:tc>
                <w:tcPr>
                  <w:tcW w:w="301"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8"/>
                      <w:szCs w:val="18"/>
                    </w:rPr>
                  </w:pPr>
                </w:p>
              </w:tc>
            </w:tr>
          </w:tbl>
          <w:p w:rsidR="008E1DD5" w:rsidRPr="00C82683" w:rsidRDefault="008E1DD5" w:rsidP="007742D1">
            <w:pPr>
              <w:shd w:val="clear" w:color="auto" w:fill="FFFFFF" w:themeFill="background1"/>
              <w:spacing w:after="0" w:line="240" w:lineRule="auto"/>
              <w:rPr>
                <w:rFonts w:ascii="Times New Roman" w:hAnsi="Times New Roman" w:cs="Times New Roman"/>
                <w:iCs/>
                <w:sz w:val="18"/>
                <w:szCs w:val="18"/>
              </w:rPr>
            </w:pPr>
          </w:p>
        </w:tc>
      </w:tr>
    </w:tbl>
    <w:p w:rsidR="008E1DD5" w:rsidRPr="00C82683" w:rsidRDefault="008E1DD5" w:rsidP="008E1DD5">
      <w:pPr>
        <w:spacing w:after="0" w:line="240" w:lineRule="auto"/>
        <w:rPr>
          <w:rFonts w:ascii="Times New Roman" w:hAnsi="Times New Roman" w:cs="Times New Roman"/>
          <w:sz w:val="10"/>
          <w:szCs w:val="10"/>
        </w:rPr>
      </w:pPr>
    </w:p>
    <w:tbl>
      <w:tblPr>
        <w:tblStyle w:val="aa"/>
        <w:tblW w:w="9781" w:type="dxa"/>
        <w:tblInd w:w="-5" w:type="dxa"/>
        <w:tbl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781"/>
      </w:tblGrid>
      <w:tr w:rsidR="008E1DD5" w:rsidRPr="00C82683" w:rsidTr="007742D1">
        <w:trPr>
          <w:trHeight w:val="241"/>
        </w:trPr>
        <w:tc>
          <w:tcPr>
            <w:tcW w:w="9781" w:type="dxa"/>
            <w:shd w:val="clear" w:color="auto" w:fill="auto"/>
            <w:vAlign w:val="center"/>
          </w:tcPr>
          <w:p w:rsidR="008E1DD5" w:rsidRPr="00C82683" w:rsidRDefault="008E1DD5" w:rsidP="007742D1">
            <w:pPr>
              <w:shd w:val="clear" w:color="auto" w:fill="FFFFFF" w:themeFill="background1"/>
              <w:tabs>
                <w:tab w:val="left" w:pos="284"/>
              </w:tabs>
              <w:rPr>
                <w:sz w:val="14"/>
                <w:szCs w:val="16"/>
              </w:rPr>
            </w:pPr>
            <w:r w:rsidRPr="00C82683">
              <w:rPr>
                <w:b/>
                <w:sz w:val="18"/>
                <w:szCs w:val="16"/>
              </w:rPr>
              <w:t>НАСТОЯЩИМ ЗАЯВЛЕНИЕМ КЛИЕНТ – ПОДКОНТРОЛЬНАЯ ОРГАНИЗАЦИЯ</w:t>
            </w:r>
          </w:p>
        </w:tc>
      </w:tr>
    </w:tbl>
    <w:p w:rsidR="008E1DD5" w:rsidRPr="00C82683" w:rsidRDefault="008E1DD5" w:rsidP="008E1DD5">
      <w:pPr>
        <w:tabs>
          <w:tab w:val="left" w:pos="3652"/>
        </w:tabs>
        <w:spacing w:after="0" w:line="240" w:lineRule="auto"/>
        <w:rPr>
          <w:rFonts w:ascii="Times New Roman" w:hAnsi="Times New Roman" w:cs="Times New Roman"/>
          <w:sz w:val="10"/>
          <w:szCs w:val="10"/>
        </w:rPr>
      </w:pPr>
      <w:r w:rsidRPr="00C82683">
        <w:rPr>
          <w:rFonts w:ascii="Times New Roman" w:hAnsi="Times New Roman" w:cs="Times New Roman"/>
          <w:sz w:val="10"/>
          <w:szCs w:val="10"/>
        </w:rPr>
        <w:tab/>
      </w: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781"/>
      </w:tblGrid>
      <w:tr w:rsidR="008E1DD5" w:rsidRPr="00C82683" w:rsidTr="007742D1">
        <w:trPr>
          <w:trHeight w:val="131"/>
        </w:trPr>
        <w:tc>
          <w:tcPr>
            <w:tcW w:w="9781" w:type="dxa"/>
            <w:tcBorders>
              <w:top w:val="single" w:sz="4" w:space="0" w:color="auto"/>
            </w:tcBorders>
            <w:vAlign w:val="center"/>
          </w:tcPr>
          <w:p w:rsidR="008E1DD5" w:rsidRPr="00C82683" w:rsidRDefault="008E1DD5" w:rsidP="008E1DD5">
            <w:pPr>
              <w:pStyle w:val="Normal1"/>
              <w:keepLines/>
              <w:numPr>
                <w:ilvl w:val="0"/>
                <w:numId w:val="2"/>
              </w:numPr>
              <w:shd w:val="clear" w:color="auto" w:fill="FFFFFF" w:themeFill="background1"/>
              <w:tabs>
                <w:tab w:val="left" w:pos="5"/>
              </w:tabs>
              <w:ind w:left="318" w:right="94" w:hanging="318"/>
              <w:rPr>
                <w:b/>
                <w:sz w:val="18"/>
                <w:szCs w:val="18"/>
                <w:lang w:val="ru-RU"/>
              </w:rPr>
            </w:pPr>
            <w:r w:rsidRPr="00C82683">
              <w:rPr>
                <w:rFonts w:ascii="Times New Roman" w:hAnsi="Times New Roman"/>
                <w:b/>
                <w:sz w:val="18"/>
                <w:szCs w:val="18"/>
                <w:lang w:val="ru-RU"/>
              </w:rPr>
              <w:t xml:space="preserve">ВЫРАЖАЕТ СОГЛАСИЕ </w:t>
            </w:r>
            <w:r w:rsidRPr="00C82683">
              <w:rPr>
                <w:rStyle w:val="FontStyle17"/>
                <w:rFonts w:eastAsiaTheme="majorEastAsia"/>
                <w:sz w:val="18"/>
                <w:szCs w:val="18"/>
                <w:lang w:val="ru-RU"/>
              </w:rPr>
              <w:t xml:space="preserve">на осуществление </w:t>
            </w:r>
            <w:r w:rsidRPr="00C82683">
              <w:rPr>
                <w:rFonts w:ascii="Times New Roman" w:hAnsi="Times New Roman"/>
                <w:sz w:val="18"/>
                <w:szCs w:val="18"/>
                <w:lang w:val="ru-RU"/>
              </w:rPr>
              <w:t xml:space="preserve">в </w:t>
            </w:r>
            <w:r w:rsidRPr="00C82683">
              <w:rPr>
                <w:rFonts w:ascii="Times New Roman" w:hAnsi="Times New Roman"/>
                <w:sz w:val="18"/>
                <w:szCs w:val="16"/>
                <w:lang w:val="ru-RU"/>
              </w:rPr>
              <w:t xml:space="preserve">модуле ЦФК/РЦК </w:t>
            </w:r>
            <w:r w:rsidRPr="00C82683">
              <w:rPr>
                <w:rStyle w:val="FontStyle17"/>
                <w:rFonts w:eastAsiaTheme="majorEastAsia"/>
                <w:sz w:val="18"/>
                <w:szCs w:val="18"/>
                <w:lang w:val="ru-RU"/>
              </w:rPr>
              <w:t>Контролирующей организацией _____________</w:t>
            </w:r>
            <w:r w:rsidRPr="00C82683">
              <w:rPr>
                <w:b/>
                <w:sz w:val="18"/>
                <w:szCs w:val="18"/>
                <w:lang w:val="ru-RU"/>
              </w:rPr>
              <w:t>________________________________________________________________________________________,</w:t>
            </w:r>
          </w:p>
          <w:p w:rsidR="008E1DD5" w:rsidRPr="00C82683" w:rsidRDefault="008E1DD5" w:rsidP="007742D1">
            <w:pPr>
              <w:pStyle w:val="a5"/>
              <w:keepLines/>
              <w:shd w:val="clear" w:color="auto" w:fill="FFFFFF" w:themeFill="background1"/>
              <w:tabs>
                <w:tab w:val="left" w:pos="5"/>
              </w:tabs>
              <w:ind w:left="318"/>
              <w:jc w:val="center"/>
              <w:rPr>
                <w:rStyle w:val="FontStyle17"/>
                <w:i/>
                <w:sz w:val="14"/>
                <w:szCs w:val="14"/>
              </w:rPr>
            </w:pPr>
            <w:r w:rsidRPr="00C82683">
              <w:rPr>
                <w:i/>
                <w:sz w:val="14"/>
                <w:szCs w:val="14"/>
              </w:rPr>
              <w:t>(указать наименование, организационно-правовую форму, ИНН Контролирующей организации)</w:t>
            </w:r>
          </w:p>
          <w:p w:rsidR="008E1DD5" w:rsidRPr="00C82683" w:rsidRDefault="008E1DD5" w:rsidP="007742D1">
            <w:pPr>
              <w:spacing w:after="0" w:line="240" w:lineRule="auto"/>
              <w:ind w:left="318"/>
              <w:rPr>
                <w:rStyle w:val="FontStyle17"/>
                <w:sz w:val="10"/>
                <w:szCs w:val="10"/>
              </w:rPr>
            </w:pPr>
          </w:p>
          <w:p w:rsidR="008E1DD5" w:rsidRPr="00C82683" w:rsidRDefault="008E1DD5" w:rsidP="007742D1">
            <w:pPr>
              <w:spacing w:after="0" w:line="240" w:lineRule="auto"/>
              <w:ind w:left="318"/>
              <w:jc w:val="both"/>
              <w:rPr>
                <w:rFonts w:ascii="Times New Roman" w:hAnsi="Times New Roman"/>
              </w:rPr>
            </w:pPr>
            <w:r w:rsidRPr="00C82683">
              <w:rPr>
                <w:rStyle w:val="FontStyle17"/>
                <w:sz w:val="18"/>
                <w:szCs w:val="18"/>
              </w:rPr>
              <w:t xml:space="preserve">контроля движения денежных средств по Контролируемым счетам. </w:t>
            </w:r>
            <w:r w:rsidRPr="00C82683">
              <w:rPr>
                <w:rFonts w:ascii="Times New Roman" w:hAnsi="Times New Roman" w:cs="Times New Roman"/>
                <w:sz w:val="18"/>
                <w:szCs w:val="18"/>
              </w:rPr>
              <w:t>Настоящее согласие действует со дня его подписания в течение всего срока действия Договора или до момента исключения счета (-</w:t>
            </w:r>
            <w:proofErr w:type="spellStart"/>
            <w:r w:rsidRPr="00C82683">
              <w:rPr>
                <w:rFonts w:ascii="Times New Roman" w:hAnsi="Times New Roman" w:cs="Times New Roman"/>
                <w:sz w:val="18"/>
                <w:szCs w:val="18"/>
              </w:rPr>
              <w:t>ов</w:t>
            </w:r>
            <w:proofErr w:type="spellEnd"/>
            <w:r w:rsidRPr="00C82683">
              <w:rPr>
                <w:rFonts w:ascii="Times New Roman" w:hAnsi="Times New Roman" w:cs="Times New Roman"/>
                <w:sz w:val="18"/>
                <w:szCs w:val="18"/>
              </w:rPr>
              <w:t>) из перечня Контролируемых счетов. Предоставление информации уполномоченному представителю Контролирующей организации рассматривается как предоставление информации Уполномоченному лицу Клиента (п. 4 ст. 185 ГК Российской Федерации).</w:t>
            </w:r>
          </w:p>
        </w:tc>
      </w:tr>
    </w:tbl>
    <w:p w:rsidR="008E1DD5" w:rsidRPr="00C82683" w:rsidRDefault="008E1DD5" w:rsidP="008E1DD5">
      <w:pPr>
        <w:spacing w:after="0" w:line="240" w:lineRule="auto"/>
        <w:rPr>
          <w:rFonts w:ascii="Times New Roman" w:hAnsi="Times New Roman" w:cs="Times New Roman"/>
          <w:sz w:val="10"/>
          <w:szCs w:val="10"/>
        </w:rPr>
      </w:pPr>
      <w:bookmarkStart w:id="1" w:name="_Hlk175670686"/>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8E1DD5" w:rsidRPr="00C82683" w:rsidTr="007742D1">
        <w:trPr>
          <w:trHeight w:val="232"/>
        </w:trPr>
        <w:tc>
          <w:tcPr>
            <w:tcW w:w="9781" w:type="dxa"/>
            <w:tcBorders>
              <w:top w:val="single" w:sz="4" w:space="0" w:color="auto"/>
              <w:bottom w:val="nil"/>
            </w:tcBorders>
            <w:vAlign w:val="center"/>
          </w:tcPr>
          <w:p w:rsidR="008E1DD5" w:rsidRPr="00C82683" w:rsidRDefault="008E1DD5" w:rsidP="008E1DD5">
            <w:pPr>
              <w:pStyle w:val="a5"/>
              <w:keepLines/>
              <w:numPr>
                <w:ilvl w:val="0"/>
                <w:numId w:val="2"/>
              </w:numPr>
              <w:shd w:val="clear" w:color="auto" w:fill="FFFFFF" w:themeFill="background1"/>
              <w:tabs>
                <w:tab w:val="left" w:pos="5"/>
              </w:tabs>
              <w:ind w:left="318" w:hanging="318"/>
              <w:jc w:val="both"/>
              <w:rPr>
                <w:b/>
                <w:sz w:val="18"/>
                <w:szCs w:val="18"/>
              </w:rPr>
            </w:pPr>
            <w:r w:rsidRPr="00C82683">
              <w:rPr>
                <w:b/>
                <w:sz w:val="18"/>
                <w:szCs w:val="18"/>
              </w:rPr>
              <w:t xml:space="preserve">ПРОСИТ ОРГАНИЗОВАТЬ РАБОТУ в </w:t>
            </w:r>
            <w:r w:rsidRPr="00C82683">
              <w:rPr>
                <w:b/>
                <w:sz w:val="18"/>
                <w:szCs w:val="16"/>
              </w:rPr>
              <w:t>модуле ЦФК/РЦК</w:t>
            </w:r>
            <w:r w:rsidRPr="00C82683">
              <w:rPr>
                <w:b/>
              </w:rPr>
              <w:t xml:space="preserve"> </w:t>
            </w:r>
            <w:r w:rsidRPr="00C82683">
              <w:rPr>
                <w:b/>
                <w:sz w:val="18"/>
                <w:szCs w:val="18"/>
              </w:rPr>
              <w:t xml:space="preserve">Контролирующей организации </w:t>
            </w:r>
            <w:r w:rsidRPr="00C82683">
              <w:rPr>
                <w:sz w:val="18"/>
                <w:szCs w:val="18"/>
              </w:rPr>
              <w:t>со следующими Контролируемыми счетами:</w:t>
            </w:r>
          </w:p>
        </w:tc>
      </w:tr>
      <w:tr w:rsidR="008E1DD5" w:rsidRPr="00C82683" w:rsidTr="007742D1">
        <w:trPr>
          <w:trHeight w:val="232"/>
        </w:trPr>
        <w:tc>
          <w:tcPr>
            <w:tcW w:w="9781" w:type="dxa"/>
            <w:tcBorders>
              <w:top w:val="nil"/>
            </w:tcBorders>
            <w:vAlign w:val="center"/>
          </w:tcPr>
          <w:p w:rsidR="008E1DD5" w:rsidRPr="00C82683" w:rsidRDefault="008E1DD5" w:rsidP="007742D1">
            <w:pPr>
              <w:keepLines/>
              <w:shd w:val="clear" w:color="auto" w:fill="FFFFFF" w:themeFill="background1"/>
              <w:tabs>
                <w:tab w:val="left" w:pos="5"/>
              </w:tabs>
              <w:spacing w:after="0" w:line="240" w:lineRule="auto"/>
              <w:jc w:val="both"/>
              <w:rPr>
                <w:b/>
                <w:sz w:val="18"/>
                <w:szCs w:val="18"/>
              </w:rPr>
            </w:pPr>
            <w:r w:rsidRPr="00C82683">
              <w:rPr>
                <w:rFonts w:ascii="Times New Roman" w:hAnsi="Times New Roman" w:cs="Times New Roman"/>
                <w:i/>
                <w:sz w:val="14"/>
                <w:szCs w:val="14"/>
              </w:rPr>
              <w:t>(при необходимости в таблице добавить строки)</w:t>
            </w:r>
          </w:p>
        </w:tc>
      </w:tr>
    </w:tbl>
    <w:p w:rsidR="008E1DD5" w:rsidRPr="00C82683" w:rsidRDefault="008E1DD5" w:rsidP="008E1DD5">
      <w:pPr>
        <w:spacing w:after="0" w:line="240" w:lineRule="auto"/>
        <w:rPr>
          <w:rFonts w:ascii="Times New Roman" w:hAnsi="Times New Roman" w:cs="Times New Roman"/>
          <w:sz w:val="10"/>
          <w:szCs w:val="10"/>
        </w:rPr>
      </w:pPr>
    </w:p>
    <w:p w:rsidR="008E1DD5" w:rsidRPr="00C82683" w:rsidRDefault="008E1DD5" w:rsidP="008E1DD5">
      <w:pPr>
        <w:spacing w:after="0" w:line="240" w:lineRule="auto"/>
        <w:rPr>
          <w:rFonts w:ascii="Times New Roman" w:hAnsi="Times New Roman" w:cs="Times New Roman"/>
          <w:sz w:val="10"/>
          <w:szCs w:val="10"/>
        </w:rPr>
      </w:pPr>
    </w:p>
    <w:tbl>
      <w:tblPr>
        <w:tblW w:w="9751"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13"/>
        <w:gridCol w:w="1134"/>
        <w:gridCol w:w="497"/>
        <w:gridCol w:w="1204"/>
        <w:gridCol w:w="36"/>
        <w:gridCol w:w="2374"/>
        <w:gridCol w:w="425"/>
        <w:gridCol w:w="567"/>
        <w:gridCol w:w="567"/>
        <w:gridCol w:w="567"/>
        <w:gridCol w:w="567"/>
      </w:tblGrid>
      <w:tr w:rsidR="008E1DD5" w:rsidRPr="00C82683" w:rsidTr="007742D1">
        <w:trPr>
          <w:trHeight w:val="164"/>
        </w:trPr>
        <w:tc>
          <w:tcPr>
            <w:tcW w:w="1813" w:type="dxa"/>
            <w:vMerge w:val="restart"/>
            <w:tcBorders>
              <w:top w:val="thinThickSmallGap" w:sz="12" w:space="0" w:color="808080"/>
              <w:left w:val="thinThickSmallGap" w:sz="12" w:space="0" w:color="808080"/>
            </w:tcBorders>
            <w:shd w:val="clear" w:color="auto" w:fill="auto"/>
          </w:tcPr>
          <w:p w:rsidR="008E1DD5" w:rsidRPr="00C82683" w:rsidRDefault="008E1DD5" w:rsidP="007742D1">
            <w:pPr>
              <w:pStyle w:val="Normal1"/>
              <w:ind w:right="-58"/>
              <w:jc w:val="center"/>
              <w:rPr>
                <w:rFonts w:ascii="Times New Roman" w:hAnsi="Times New Roman"/>
                <w:b/>
                <w:sz w:val="16"/>
                <w:szCs w:val="16"/>
                <w:lang w:val="ru-RU"/>
              </w:rPr>
            </w:pPr>
            <w:bookmarkStart w:id="2" w:name="_Hlk195804990"/>
            <w:r w:rsidRPr="00C82683">
              <w:rPr>
                <w:rFonts w:ascii="Times New Roman" w:hAnsi="Times New Roman"/>
                <w:b/>
                <w:sz w:val="16"/>
                <w:szCs w:val="16"/>
                <w:lang w:val="ru-RU"/>
              </w:rPr>
              <w:t>Наименование организации – владельца счета (ИНН)</w:t>
            </w:r>
          </w:p>
        </w:tc>
        <w:tc>
          <w:tcPr>
            <w:tcW w:w="5245" w:type="dxa"/>
            <w:gridSpan w:val="5"/>
            <w:vMerge w:val="restart"/>
            <w:tcBorders>
              <w:top w:val="thinThickSmallGap" w:sz="12" w:space="0" w:color="808080"/>
            </w:tcBorders>
            <w:shd w:val="clear" w:color="auto" w:fill="auto"/>
          </w:tcPr>
          <w:p w:rsidR="008E1DD5" w:rsidRPr="00C82683" w:rsidRDefault="008E1DD5" w:rsidP="007742D1">
            <w:pPr>
              <w:spacing w:after="0" w:line="240" w:lineRule="auto"/>
              <w:jc w:val="center"/>
              <w:rPr>
                <w:rFonts w:ascii="Times New Roman" w:hAnsi="Times New Roman" w:cs="Times New Roman"/>
                <w:b/>
                <w:sz w:val="16"/>
                <w:szCs w:val="16"/>
              </w:rPr>
            </w:pPr>
            <w:r w:rsidRPr="00C82683">
              <w:rPr>
                <w:rFonts w:ascii="Times New Roman" w:hAnsi="Times New Roman" w:cs="Times New Roman"/>
                <w:b/>
                <w:sz w:val="16"/>
                <w:szCs w:val="16"/>
              </w:rPr>
              <w:t xml:space="preserve">Номер счета </w:t>
            </w:r>
          </w:p>
        </w:tc>
        <w:tc>
          <w:tcPr>
            <w:tcW w:w="425" w:type="dxa"/>
            <w:vMerge w:val="restart"/>
            <w:tcBorders>
              <w:top w:val="thinThickSmallGap" w:sz="12" w:space="0" w:color="808080"/>
            </w:tcBorders>
            <w:shd w:val="clear" w:color="auto" w:fill="auto"/>
            <w:textDirection w:val="btLr"/>
          </w:tcPr>
          <w:p w:rsidR="008E1DD5" w:rsidRPr="00C82683" w:rsidRDefault="008E1DD5" w:rsidP="007742D1">
            <w:pPr>
              <w:pStyle w:val="a0"/>
              <w:numPr>
                <w:ilvl w:val="0"/>
                <w:numId w:val="0"/>
              </w:numPr>
              <w:shd w:val="clear" w:color="auto" w:fill="FFFFFF" w:themeFill="background1"/>
              <w:ind w:left="113" w:right="34"/>
              <w:contextualSpacing/>
              <w:jc w:val="center"/>
              <w:rPr>
                <w:sz w:val="16"/>
                <w:szCs w:val="16"/>
                <w:shd w:val="clear" w:color="auto" w:fill="DBE5F1"/>
              </w:rPr>
            </w:pPr>
            <w:r w:rsidRPr="00C82683">
              <w:rPr>
                <w:sz w:val="16"/>
                <w:szCs w:val="16"/>
                <w:shd w:val="clear" w:color="auto" w:fill="DBE5F1"/>
              </w:rPr>
              <w:t>Мониторинг</w:t>
            </w:r>
          </w:p>
        </w:tc>
        <w:tc>
          <w:tcPr>
            <w:tcW w:w="1701" w:type="dxa"/>
            <w:gridSpan w:val="3"/>
            <w:tcBorders>
              <w:top w:val="thinThickSmallGap" w:sz="12" w:space="0" w:color="808080"/>
            </w:tcBorders>
          </w:tcPr>
          <w:p w:rsidR="008E1DD5" w:rsidRPr="00C82683" w:rsidRDefault="008E1DD5" w:rsidP="007742D1">
            <w:pPr>
              <w:pStyle w:val="a0"/>
              <w:numPr>
                <w:ilvl w:val="0"/>
                <w:numId w:val="0"/>
              </w:numPr>
              <w:shd w:val="clear" w:color="auto" w:fill="FFFFFF" w:themeFill="background1"/>
              <w:tabs>
                <w:tab w:val="clear" w:pos="567"/>
              </w:tabs>
              <w:ind w:left="-23" w:right="34"/>
              <w:contextualSpacing/>
              <w:jc w:val="center"/>
              <w:rPr>
                <w:sz w:val="16"/>
                <w:szCs w:val="16"/>
                <w:shd w:val="clear" w:color="auto" w:fill="DBE5F1"/>
              </w:rPr>
            </w:pPr>
            <w:r w:rsidRPr="00C82683">
              <w:rPr>
                <w:sz w:val="16"/>
                <w:szCs w:val="16"/>
                <w:shd w:val="clear" w:color="auto" w:fill="DBE5F1"/>
              </w:rPr>
              <w:t xml:space="preserve">Акцепт </w:t>
            </w:r>
          </w:p>
        </w:tc>
        <w:tc>
          <w:tcPr>
            <w:tcW w:w="567" w:type="dxa"/>
            <w:vMerge w:val="restart"/>
            <w:tcBorders>
              <w:top w:val="thinThickSmallGap" w:sz="12" w:space="0" w:color="808080"/>
              <w:right w:val="thickThinSmallGap" w:sz="12" w:space="0" w:color="808080"/>
            </w:tcBorders>
            <w:textDirection w:val="btLr"/>
          </w:tcPr>
          <w:p w:rsidR="008E1DD5" w:rsidRPr="00C82683" w:rsidRDefault="008E1DD5" w:rsidP="007742D1">
            <w:pPr>
              <w:pStyle w:val="a0"/>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Управление счетами (</w:t>
            </w:r>
            <w:proofErr w:type="spellStart"/>
            <w:r w:rsidRPr="00C82683">
              <w:rPr>
                <w:sz w:val="16"/>
                <w:szCs w:val="16"/>
                <w:shd w:val="clear" w:color="auto" w:fill="DBE5F1"/>
                <w:lang w:val="en-US"/>
              </w:rPr>
              <w:t>iBank</w:t>
            </w:r>
            <w:proofErr w:type="spellEnd"/>
            <w:r w:rsidRPr="00C82683">
              <w:rPr>
                <w:sz w:val="16"/>
                <w:szCs w:val="16"/>
                <w:shd w:val="clear" w:color="auto" w:fill="DBE5F1"/>
              </w:rPr>
              <w:t>)</w:t>
            </w:r>
          </w:p>
        </w:tc>
      </w:tr>
      <w:tr w:rsidR="008E1DD5" w:rsidRPr="00C82683" w:rsidTr="007742D1">
        <w:trPr>
          <w:cantSplit/>
          <w:trHeight w:val="1339"/>
        </w:trPr>
        <w:tc>
          <w:tcPr>
            <w:tcW w:w="1813" w:type="dxa"/>
            <w:vMerge/>
            <w:tcBorders>
              <w:left w:val="thinThickSmallGap" w:sz="12" w:space="0" w:color="808080"/>
            </w:tcBorders>
            <w:shd w:val="clear" w:color="auto" w:fill="auto"/>
            <w:vAlign w:val="center"/>
          </w:tcPr>
          <w:p w:rsidR="008E1DD5" w:rsidRPr="00C82683" w:rsidRDefault="008E1DD5" w:rsidP="007742D1">
            <w:pPr>
              <w:pStyle w:val="a5"/>
              <w:shd w:val="clear" w:color="auto" w:fill="FFFFFF" w:themeFill="background1"/>
              <w:ind w:left="34" w:right="34"/>
              <w:rPr>
                <w:b/>
                <w:sz w:val="16"/>
                <w:szCs w:val="16"/>
                <w:lang w:eastAsia="en-US"/>
              </w:rPr>
            </w:pPr>
          </w:p>
        </w:tc>
        <w:tc>
          <w:tcPr>
            <w:tcW w:w="5245" w:type="dxa"/>
            <w:gridSpan w:val="5"/>
            <w:vMerge/>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p>
        </w:tc>
        <w:tc>
          <w:tcPr>
            <w:tcW w:w="425" w:type="dxa"/>
            <w:vMerge/>
            <w:shd w:val="clear" w:color="auto" w:fill="auto"/>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textDirection w:val="btLr"/>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Сплошной акцепт</w:t>
            </w:r>
            <w:r w:rsidRPr="00C82683">
              <w:rPr>
                <w:rStyle w:val="a9"/>
                <w:sz w:val="16"/>
                <w:szCs w:val="16"/>
                <w:shd w:val="clear" w:color="auto" w:fill="DBE5F1"/>
              </w:rPr>
              <w:footnoteReference w:id="1"/>
            </w:r>
          </w:p>
        </w:tc>
        <w:tc>
          <w:tcPr>
            <w:tcW w:w="567" w:type="dxa"/>
            <w:textDirection w:val="btLr"/>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Выборочный акцепт</w:t>
            </w:r>
            <w:r w:rsidRPr="00C82683">
              <w:rPr>
                <w:rStyle w:val="a9"/>
                <w:sz w:val="16"/>
                <w:szCs w:val="16"/>
                <w:shd w:val="clear" w:color="auto" w:fill="DBE5F1"/>
              </w:rPr>
              <w:footnoteReference w:id="2"/>
            </w:r>
          </w:p>
        </w:tc>
        <w:tc>
          <w:tcPr>
            <w:tcW w:w="567" w:type="dxa"/>
            <w:textDirection w:val="btLr"/>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r w:rsidRPr="00C82683">
              <w:rPr>
                <w:sz w:val="16"/>
                <w:szCs w:val="16"/>
                <w:shd w:val="clear" w:color="auto" w:fill="DBE5F1"/>
              </w:rPr>
              <w:t>Корп. бюджетирование</w:t>
            </w:r>
          </w:p>
        </w:tc>
        <w:tc>
          <w:tcPr>
            <w:tcW w:w="567" w:type="dxa"/>
            <w:vMerge/>
            <w:tcBorders>
              <w:right w:val="thickThinSmallGap" w:sz="12" w:space="0" w:color="8080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8E1DD5" w:rsidRPr="00C82683" w:rsidTr="007742D1">
        <w:trPr>
          <w:trHeight w:val="280"/>
        </w:trPr>
        <w:tc>
          <w:tcPr>
            <w:tcW w:w="1813" w:type="dxa"/>
            <w:vMerge w:val="restart"/>
            <w:tcBorders>
              <w:left w:val="thinThickSmallGap" w:sz="12" w:space="0" w:color="808080"/>
            </w:tcBorders>
            <w:shd w:val="clear" w:color="auto" w:fill="auto"/>
            <w:vAlign w:val="center"/>
          </w:tcPr>
          <w:p w:rsidR="008E1DD5" w:rsidRPr="00C82683" w:rsidRDefault="008E1DD5" w:rsidP="007742D1">
            <w:pPr>
              <w:pStyle w:val="a5"/>
              <w:shd w:val="clear" w:color="auto" w:fill="FFFFFF" w:themeFill="background1"/>
              <w:ind w:left="34" w:right="34"/>
              <w:rPr>
                <w:b/>
                <w:sz w:val="16"/>
                <w:szCs w:val="16"/>
                <w:lang w:eastAsia="en-US"/>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8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tblGrid>
            <w:tr w:rsidR="008E1DD5" w:rsidRPr="00C82683" w:rsidTr="007742D1">
              <w:trPr>
                <w:trHeight w:val="262"/>
              </w:trPr>
              <w:tc>
                <w:tcPr>
                  <w:tcW w:w="254" w:type="dxa"/>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r>
          </w:tbl>
          <w:p w:rsidR="008E1DD5" w:rsidRPr="00C82683" w:rsidRDefault="008E1DD5" w:rsidP="007742D1">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8E1DD5" w:rsidRPr="00C82683" w:rsidRDefault="008E1DD5" w:rsidP="007742D1">
            <w:pPr>
              <w:pStyle w:val="a0"/>
              <w:numPr>
                <w:ilvl w:val="0"/>
                <w:numId w:val="0"/>
              </w:numPr>
              <w:shd w:val="clear" w:color="auto" w:fill="FFFFFF" w:themeFill="background1"/>
              <w:ind w:left="34" w:right="34"/>
              <w:contextualSpacing/>
              <w:jc w:val="center"/>
              <w:rPr>
                <w:b/>
                <w:sz w:val="16"/>
                <w:szCs w:val="16"/>
                <w:lang w:eastAsia="en-US"/>
              </w:rPr>
            </w:pPr>
            <w:sdt>
              <w:sdtPr>
                <w:rPr>
                  <w:sz w:val="16"/>
                  <w:szCs w:val="16"/>
                  <w:shd w:val="clear" w:color="auto" w:fill="DBE5F1"/>
                </w:rPr>
                <w:id w:val="-1904207449"/>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1956822165"/>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408973077"/>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499574118"/>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tcBorders>
              <w:right w:val="thickThinSmallGap" w:sz="12" w:space="0" w:color="8080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795594700"/>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r>
      <w:tr w:rsidR="008E1DD5" w:rsidRPr="00C82683" w:rsidTr="007742D1">
        <w:trPr>
          <w:trHeight w:val="280"/>
        </w:trPr>
        <w:tc>
          <w:tcPr>
            <w:tcW w:w="1813" w:type="dxa"/>
            <w:vMerge/>
            <w:tcBorders>
              <w:left w:val="thinThickSmallGap" w:sz="12" w:space="0" w:color="808080"/>
            </w:tcBorders>
            <w:shd w:val="clear" w:color="auto" w:fill="auto"/>
            <w:vAlign w:val="center"/>
          </w:tcPr>
          <w:p w:rsidR="008E1DD5" w:rsidRPr="00C82683" w:rsidRDefault="008E1DD5" w:rsidP="007742D1">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640098489"/>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1204"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410" w:type="dxa"/>
            <w:gridSpan w:val="2"/>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2106267586"/>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425" w:type="dxa"/>
            <w:vMerge/>
            <w:shd w:val="clear" w:color="auto" w:fill="auto"/>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8E1DD5" w:rsidRPr="00C82683" w:rsidTr="007742D1">
        <w:trPr>
          <w:trHeight w:val="140"/>
        </w:trPr>
        <w:tc>
          <w:tcPr>
            <w:tcW w:w="1813" w:type="dxa"/>
            <w:vMerge w:val="restart"/>
            <w:tcBorders>
              <w:left w:val="thinThickSmallGap" w:sz="12" w:space="0" w:color="808080"/>
            </w:tcBorders>
            <w:shd w:val="clear" w:color="auto" w:fill="auto"/>
            <w:vAlign w:val="center"/>
          </w:tcPr>
          <w:p w:rsidR="008E1DD5" w:rsidRPr="00C82683" w:rsidRDefault="008E1DD5" w:rsidP="007742D1">
            <w:pPr>
              <w:pStyle w:val="a5"/>
              <w:shd w:val="clear" w:color="auto" w:fill="FFFFFF" w:themeFill="background1"/>
              <w:ind w:left="34" w:right="34"/>
              <w:rPr>
                <w:sz w:val="16"/>
                <w:szCs w:val="16"/>
                <w:shd w:val="clear" w:color="auto" w:fill="DBE5F1"/>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4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tblGrid>
            <w:tr w:rsidR="008E1DD5" w:rsidRPr="00C82683" w:rsidTr="007742D1">
              <w:trPr>
                <w:trHeight w:val="260"/>
              </w:trPr>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r>
          </w:tbl>
          <w:p w:rsidR="008E1DD5" w:rsidRPr="00C82683" w:rsidRDefault="008E1DD5" w:rsidP="007742D1">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8E1DD5" w:rsidRPr="00C82683" w:rsidRDefault="008E1DD5" w:rsidP="007742D1">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327367972"/>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894973668"/>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1578514995"/>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1423168335"/>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tcBorders>
              <w:right w:val="thickThinSmallGap" w:sz="12" w:space="0" w:color="808080"/>
            </w:tcBorders>
            <w:vAlign w:val="center"/>
          </w:tcPr>
          <w:p w:rsidR="008E1DD5" w:rsidRPr="00C82683" w:rsidRDefault="008E1DD5" w:rsidP="007742D1">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859899817"/>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r>
      <w:tr w:rsidR="008E1DD5" w:rsidRPr="00C82683" w:rsidTr="007742D1">
        <w:trPr>
          <w:trHeight w:val="280"/>
        </w:trPr>
        <w:tc>
          <w:tcPr>
            <w:tcW w:w="1813" w:type="dxa"/>
            <w:vMerge/>
            <w:tcBorders>
              <w:left w:val="thinThickSmallGap" w:sz="12" w:space="0" w:color="808080"/>
            </w:tcBorders>
            <w:shd w:val="clear" w:color="auto" w:fill="auto"/>
            <w:vAlign w:val="center"/>
          </w:tcPr>
          <w:p w:rsidR="008E1DD5" w:rsidRPr="00C82683" w:rsidRDefault="008E1DD5" w:rsidP="007742D1">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900744730"/>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473436560"/>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425" w:type="dxa"/>
            <w:vMerge/>
            <w:shd w:val="clear" w:color="auto" w:fill="auto"/>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8E1DD5" w:rsidRPr="00C82683" w:rsidTr="007742D1">
        <w:trPr>
          <w:trHeight w:val="215"/>
        </w:trPr>
        <w:tc>
          <w:tcPr>
            <w:tcW w:w="1813" w:type="dxa"/>
            <w:vMerge w:val="restart"/>
            <w:tcBorders>
              <w:left w:val="thinThickSmallGap" w:sz="12" w:space="0" w:color="808080"/>
            </w:tcBorders>
            <w:shd w:val="clear" w:color="auto" w:fill="auto"/>
            <w:vAlign w:val="center"/>
          </w:tcPr>
          <w:p w:rsidR="008E1DD5" w:rsidRPr="00C82683" w:rsidRDefault="008E1DD5" w:rsidP="007742D1">
            <w:pPr>
              <w:pStyle w:val="a5"/>
              <w:keepLines/>
              <w:shd w:val="clear" w:color="auto" w:fill="FFFFFF" w:themeFill="background1"/>
              <w:ind w:left="34" w:right="34"/>
              <w:jc w:val="both"/>
              <w:rPr>
                <w:sz w:val="16"/>
                <w:szCs w:val="16"/>
                <w:shd w:val="clear" w:color="auto" w:fill="DBE5F1"/>
              </w:rPr>
            </w:pPr>
          </w:p>
        </w:tc>
        <w:tc>
          <w:tcPr>
            <w:tcW w:w="5245" w:type="dxa"/>
            <w:gridSpan w:val="5"/>
            <w:tcBorders>
              <w:bottom w:val="single" w:sz="4" w:space="0" w:color="auto"/>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8E1DD5" w:rsidRPr="00C82683" w:rsidTr="007742D1">
              <w:trPr>
                <w:trHeight w:val="262"/>
              </w:trPr>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r>
          </w:tbl>
          <w:p w:rsidR="008E1DD5" w:rsidRPr="00C82683" w:rsidRDefault="008E1DD5" w:rsidP="007742D1">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8E1DD5" w:rsidRPr="00C82683" w:rsidRDefault="008E1DD5" w:rsidP="007742D1">
            <w:pPr>
              <w:spacing w:after="0" w:line="240" w:lineRule="auto"/>
              <w:jc w:val="center"/>
              <w:rPr>
                <w:rFonts w:ascii="Times New Roman" w:hAnsi="Times New Roman" w:cs="Times New Roman"/>
                <w:sz w:val="16"/>
                <w:szCs w:val="16"/>
              </w:rPr>
            </w:pPr>
            <w:sdt>
              <w:sdtPr>
                <w:rPr>
                  <w:rFonts w:ascii="Times New Roman" w:hAnsi="Times New Roman" w:cs="Times New Roman"/>
                  <w:sz w:val="16"/>
                  <w:szCs w:val="16"/>
                  <w:shd w:val="clear" w:color="auto" w:fill="DBE5F1"/>
                </w:rPr>
                <w:id w:val="819235868"/>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845204532"/>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753961573"/>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401668646"/>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567" w:type="dxa"/>
            <w:vMerge w:val="restart"/>
            <w:tcBorders>
              <w:right w:val="thickThinSmallGap" w:sz="12" w:space="0" w:color="8080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616482145"/>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r>
      <w:tr w:rsidR="008E1DD5" w:rsidRPr="00C82683" w:rsidTr="007742D1">
        <w:trPr>
          <w:trHeight w:val="280"/>
        </w:trPr>
        <w:tc>
          <w:tcPr>
            <w:tcW w:w="1813" w:type="dxa"/>
            <w:vMerge/>
            <w:tcBorders>
              <w:left w:val="thinThickSmallGap" w:sz="12" w:space="0" w:color="808080"/>
            </w:tcBorders>
            <w:shd w:val="clear" w:color="auto" w:fill="auto"/>
            <w:vAlign w:val="center"/>
          </w:tcPr>
          <w:p w:rsidR="008E1DD5" w:rsidRPr="00C82683" w:rsidRDefault="008E1DD5" w:rsidP="007742D1">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795368260"/>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539478609"/>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425" w:type="dxa"/>
            <w:vMerge/>
            <w:shd w:val="clear" w:color="auto" w:fill="auto"/>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8E1DD5" w:rsidRPr="00C82683" w:rsidTr="007742D1">
        <w:trPr>
          <w:trHeight w:val="215"/>
        </w:trPr>
        <w:tc>
          <w:tcPr>
            <w:tcW w:w="1813" w:type="dxa"/>
            <w:tcBorders>
              <w:top w:val="single" w:sz="4" w:space="0" w:color="808080" w:themeColor="background1" w:themeShade="80"/>
              <w:left w:val="thinThickSmallGap" w:sz="12" w:space="0" w:color="808080"/>
              <w:bottom w:val="single" w:sz="4" w:space="0" w:color="auto"/>
              <w:right w:val="single" w:sz="4" w:space="0" w:color="808080" w:themeColor="background1" w:themeShade="80"/>
            </w:tcBorders>
            <w:shd w:val="clear" w:color="auto" w:fill="auto"/>
            <w:vAlign w:val="center"/>
          </w:tcPr>
          <w:p w:rsidR="008E1DD5" w:rsidRPr="00C82683" w:rsidRDefault="008E1DD5" w:rsidP="007742D1">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8E1DD5" w:rsidRPr="00C82683" w:rsidTr="007742D1">
              <w:trPr>
                <w:trHeight w:val="260"/>
              </w:trPr>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r>
          </w:tbl>
          <w:p w:rsidR="008E1DD5" w:rsidRPr="00C82683" w:rsidRDefault="008E1DD5" w:rsidP="007742D1">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8E1DD5" w:rsidRPr="00C82683" w:rsidRDefault="008E1DD5" w:rsidP="007742D1">
            <w:pPr>
              <w:spacing w:after="0" w:line="240" w:lineRule="auto"/>
              <w:jc w:val="center"/>
              <w:rPr>
                <w:rFonts w:ascii="Times New Roman" w:hAnsi="Times New Roman" w:cs="Times New Roman"/>
                <w:sz w:val="16"/>
                <w:szCs w:val="16"/>
                <w:shd w:val="clear" w:color="auto" w:fill="DBE5F1"/>
              </w:rPr>
            </w:pPr>
            <w:sdt>
              <w:sdtPr>
                <w:rPr>
                  <w:rFonts w:ascii="Times New Roman" w:hAnsi="Times New Roman" w:cs="Times New Roman"/>
                  <w:sz w:val="16"/>
                  <w:szCs w:val="16"/>
                  <w:shd w:val="clear" w:color="auto" w:fill="DBE5F1"/>
                </w:rPr>
                <w:id w:val="-473141291"/>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2017374320"/>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792200334"/>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563611670"/>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2033000129"/>
              </w:sdtPr>
              <w:sdtContent>
                <w:r w:rsidRPr="00C82683">
                  <w:rPr>
                    <w:rFonts w:ascii="Segoe UI Symbol" w:hAnsi="Segoe UI Symbol" w:cs="Segoe UI Symbol"/>
                    <w:sz w:val="16"/>
                    <w:szCs w:val="16"/>
                    <w:shd w:val="clear" w:color="auto" w:fill="DBE5F1"/>
                  </w:rPr>
                  <w:t>☐</w:t>
                </w:r>
              </w:sdtContent>
            </w:sdt>
          </w:p>
        </w:tc>
      </w:tr>
      <w:tr w:rsidR="008E1DD5" w:rsidRPr="00C82683" w:rsidTr="007742D1">
        <w:trPr>
          <w:trHeight w:val="280"/>
        </w:trPr>
        <w:tc>
          <w:tcPr>
            <w:tcW w:w="1813" w:type="dxa"/>
            <w:tcBorders>
              <w:left w:val="thinThickSmallGap" w:sz="12" w:space="0" w:color="808080"/>
            </w:tcBorders>
            <w:shd w:val="clear" w:color="auto" w:fill="auto"/>
            <w:vAlign w:val="center"/>
          </w:tcPr>
          <w:p w:rsidR="008E1DD5" w:rsidRPr="00C82683" w:rsidRDefault="008E1DD5" w:rsidP="007742D1">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304901871"/>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357553507"/>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425" w:type="dxa"/>
            <w:vMerge/>
            <w:tcBorders>
              <w:left w:val="single" w:sz="4" w:space="0" w:color="808080" w:themeColor="background1" w:themeShade="80"/>
              <w:right w:val="single" w:sz="4" w:space="0" w:color="808080" w:themeColor="background1" w:themeShade="80"/>
            </w:tcBorders>
            <w:shd w:val="clear" w:color="auto" w:fill="auto"/>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thickThinSmallGap" w:sz="12" w:space="0" w:color="808080"/>
            </w:tcBorders>
            <w:vAlign w:val="center"/>
          </w:tcPr>
          <w:p w:rsidR="008E1DD5" w:rsidRPr="00C82683" w:rsidRDefault="008E1DD5" w:rsidP="007742D1">
            <w:pPr>
              <w:pStyle w:val="a0"/>
              <w:numPr>
                <w:ilvl w:val="0"/>
                <w:numId w:val="0"/>
              </w:numPr>
              <w:shd w:val="clear" w:color="auto" w:fill="FFFFFF" w:themeFill="background1"/>
              <w:ind w:left="34" w:right="34"/>
              <w:contextualSpacing/>
              <w:jc w:val="center"/>
              <w:rPr>
                <w:sz w:val="16"/>
                <w:szCs w:val="16"/>
                <w:shd w:val="clear" w:color="auto" w:fill="DBE5F1"/>
              </w:rPr>
            </w:pPr>
          </w:p>
        </w:tc>
      </w:tr>
      <w:tr w:rsidR="008E1DD5" w:rsidRPr="00C82683" w:rsidTr="007742D1">
        <w:trPr>
          <w:trHeight w:val="215"/>
        </w:trPr>
        <w:tc>
          <w:tcPr>
            <w:tcW w:w="1813" w:type="dxa"/>
            <w:tcBorders>
              <w:top w:val="single" w:sz="4" w:space="0" w:color="808080" w:themeColor="background1" w:themeShade="80"/>
              <w:left w:val="thinThickSmallGap" w:sz="12" w:space="0" w:color="808080"/>
              <w:bottom w:val="single" w:sz="4" w:space="0" w:color="808080" w:themeColor="background1" w:themeShade="80"/>
              <w:right w:val="single" w:sz="4" w:space="0" w:color="808080" w:themeColor="background1" w:themeShade="80"/>
            </w:tcBorders>
            <w:shd w:val="clear" w:color="auto" w:fill="auto"/>
            <w:vAlign w:val="center"/>
          </w:tcPr>
          <w:p w:rsidR="008E1DD5" w:rsidRPr="00C82683" w:rsidRDefault="008E1DD5" w:rsidP="007742D1">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8E1DD5" w:rsidRPr="00C82683" w:rsidTr="007742D1">
              <w:trPr>
                <w:trHeight w:val="259"/>
              </w:trPr>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p>
              </w:tc>
            </w:tr>
          </w:tbl>
          <w:p w:rsidR="008E1DD5" w:rsidRPr="00C82683" w:rsidRDefault="008E1DD5" w:rsidP="007742D1">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8E1DD5" w:rsidRPr="00C82683" w:rsidRDefault="008E1DD5" w:rsidP="007742D1">
            <w:pPr>
              <w:spacing w:after="0" w:line="240" w:lineRule="auto"/>
              <w:jc w:val="center"/>
              <w:rPr>
                <w:rFonts w:ascii="Times New Roman" w:hAnsi="Times New Roman" w:cs="Times New Roman"/>
                <w:sz w:val="16"/>
                <w:szCs w:val="16"/>
                <w:shd w:val="clear" w:color="auto" w:fill="DBE5F1"/>
              </w:rPr>
            </w:pPr>
            <w:sdt>
              <w:sdtPr>
                <w:rPr>
                  <w:rFonts w:ascii="Times New Roman" w:hAnsi="Times New Roman" w:cs="Times New Roman"/>
                  <w:sz w:val="16"/>
                  <w:szCs w:val="16"/>
                  <w:shd w:val="clear" w:color="auto" w:fill="DBE5F1"/>
                </w:rPr>
                <w:id w:val="-1640180616"/>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858086159"/>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83152709"/>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790201795"/>
              </w:sdtPr>
              <w:sdtContent>
                <w:r w:rsidRPr="00C82683">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8E1DD5" w:rsidRPr="00C82683" w:rsidRDefault="008E1DD5" w:rsidP="007742D1">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579751102"/>
              </w:sdtPr>
              <w:sdtContent>
                <w:r w:rsidRPr="00C82683">
                  <w:rPr>
                    <w:rFonts w:ascii="Segoe UI Symbol" w:hAnsi="Segoe UI Symbol" w:cs="Segoe UI Symbol"/>
                    <w:sz w:val="16"/>
                    <w:szCs w:val="16"/>
                    <w:shd w:val="clear" w:color="auto" w:fill="DBE5F1"/>
                  </w:rPr>
                  <w:t>☐</w:t>
                </w:r>
              </w:sdtContent>
            </w:sdt>
          </w:p>
        </w:tc>
      </w:tr>
      <w:tr w:rsidR="008E1DD5" w:rsidRPr="00C82683" w:rsidTr="007742D1">
        <w:trPr>
          <w:trHeight w:val="215"/>
        </w:trPr>
        <w:tc>
          <w:tcPr>
            <w:tcW w:w="1813" w:type="dxa"/>
            <w:tcBorders>
              <w:top w:val="single" w:sz="4" w:space="0" w:color="808080" w:themeColor="background1" w:themeShade="80"/>
              <w:left w:val="thinThickSmallGap" w:sz="12" w:space="0" w:color="808080"/>
              <w:bottom w:val="thickThinSmallGap" w:sz="12" w:space="0" w:color="808080"/>
              <w:right w:val="single" w:sz="4" w:space="0" w:color="808080" w:themeColor="background1" w:themeShade="80"/>
            </w:tcBorders>
            <w:shd w:val="clear" w:color="auto" w:fill="auto"/>
            <w:vAlign w:val="center"/>
          </w:tcPr>
          <w:p w:rsidR="008E1DD5" w:rsidRPr="00C82683" w:rsidRDefault="008E1DD5" w:rsidP="007742D1">
            <w:pPr>
              <w:pStyle w:val="a5"/>
              <w:keepLines/>
              <w:shd w:val="clear" w:color="auto" w:fill="FFFFFF" w:themeFill="background1"/>
              <w:ind w:left="34" w:right="34"/>
              <w:jc w:val="both"/>
              <w:rPr>
                <w:sz w:val="16"/>
                <w:szCs w:val="16"/>
                <w:shd w:val="clear" w:color="auto" w:fill="DBE5F1"/>
              </w:rPr>
            </w:pPr>
          </w:p>
        </w:tc>
        <w:tc>
          <w:tcPr>
            <w:tcW w:w="113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добавить</w:t>
            </w:r>
          </w:p>
        </w:tc>
        <w:tc>
          <w:tcPr>
            <w:tcW w:w="497"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center"/>
              <w:rPr>
                <w:rFonts w:ascii="Times New Roman" w:hAnsi="Times New Roman" w:cs="Times New Roman"/>
                <w:sz w:val="12"/>
                <w:szCs w:val="12"/>
              </w:rPr>
            </w:pPr>
            <w:sdt>
              <w:sdtPr>
                <w:rPr>
                  <w:sz w:val="16"/>
                  <w:szCs w:val="16"/>
                  <w:shd w:val="clear" w:color="auto" w:fill="DBE5F1"/>
                </w:rPr>
                <w:id w:val="1414435882"/>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1240" w:type="dxa"/>
            <w:gridSpan w:val="2"/>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jc w:val="right"/>
              <w:rPr>
                <w:rFonts w:ascii="Times New Roman" w:hAnsi="Times New Roman" w:cs="Times New Roman"/>
                <w:sz w:val="12"/>
                <w:szCs w:val="12"/>
              </w:rPr>
            </w:pPr>
            <w:r w:rsidRPr="00C82683">
              <w:rPr>
                <w:rFonts w:ascii="Times New Roman" w:hAnsi="Times New Roman" w:cs="Times New Roman"/>
                <w:sz w:val="12"/>
                <w:szCs w:val="12"/>
              </w:rPr>
              <w:t>исключить</w:t>
            </w:r>
          </w:p>
        </w:tc>
        <w:tc>
          <w:tcPr>
            <w:tcW w:w="237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8E1DD5" w:rsidRPr="00C82683" w:rsidRDefault="008E1DD5" w:rsidP="007742D1">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579253545"/>
              </w:sdtPr>
              <w:sdtEndPr>
                <w:rPr>
                  <w:shd w:val="clear" w:color="auto" w:fill="auto"/>
                </w:rPr>
              </w:sdtEndPr>
              <w:sdtContent>
                <w:r w:rsidRPr="00C82683">
                  <w:rPr>
                    <w:rFonts w:ascii="Segoe UI Symbol" w:eastAsia="MS Mincho" w:hAnsi="Segoe UI Symbol" w:cs="Segoe UI Symbol"/>
                    <w:sz w:val="16"/>
                    <w:szCs w:val="16"/>
                    <w:shd w:val="clear" w:color="auto" w:fill="DBE5F1"/>
                  </w:rPr>
                  <w:t>☐</w:t>
                </w:r>
              </w:sdtContent>
            </w:sdt>
          </w:p>
        </w:tc>
        <w:tc>
          <w:tcPr>
            <w:tcW w:w="425" w:type="dxa"/>
            <w:vMerge/>
            <w:tcBorders>
              <w:left w:val="single" w:sz="4" w:space="0" w:color="808080" w:themeColor="background1" w:themeShade="80"/>
              <w:bottom w:val="thickThinSmallGap" w:sz="12" w:space="0" w:color="808080"/>
              <w:right w:val="single" w:sz="4" w:space="0" w:color="808080" w:themeColor="background1" w:themeShade="80"/>
            </w:tcBorders>
            <w:shd w:val="clear" w:color="auto" w:fill="auto"/>
            <w:vAlign w:val="center"/>
          </w:tcPr>
          <w:p w:rsidR="008E1DD5" w:rsidRPr="00C82683" w:rsidRDefault="008E1DD5" w:rsidP="007742D1">
            <w:pPr>
              <w:spacing w:after="0" w:line="240" w:lineRule="auto"/>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8E1DD5" w:rsidRPr="00C82683" w:rsidRDefault="008E1DD5"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thickThinSmallGap" w:sz="12" w:space="0" w:color="808080"/>
            </w:tcBorders>
            <w:vAlign w:val="center"/>
          </w:tcPr>
          <w:p w:rsidR="008E1DD5" w:rsidRPr="00C82683" w:rsidRDefault="008E1DD5" w:rsidP="007742D1">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r>
      <w:bookmarkEnd w:id="2"/>
    </w:tbl>
    <w:p w:rsidR="008E1DD5" w:rsidRPr="00C82683" w:rsidRDefault="008E1DD5" w:rsidP="008E1DD5">
      <w:pPr>
        <w:shd w:val="clear" w:color="auto" w:fill="FFFFFF" w:themeFill="background1"/>
        <w:spacing w:after="0" w:line="240" w:lineRule="auto"/>
        <w:jc w:val="both"/>
        <w:rPr>
          <w:rFonts w:ascii="Times New Roman" w:hAnsi="Times New Roman" w:cs="Times New Roman"/>
          <w:sz w:val="10"/>
          <w:szCs w:val="10"/>
        </w:rPr>
      </w:pPr>
    </w:p>
    <w:p w:rsidR="008E1DD5" w:rsidRPr="00C82683" w:rsidRDefault="008E1DD5" w:rsidP="008E1DD5">
      <w:pPr>
        <w:shd w:val="clear" w:color="auto" w:fill="FFFFFF" w:themeFill="background1"/>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 xml:space="preserve">Настоящим </w:t>
      </w:r>
      <w:bookmarkEnd w:id="1"/>
      <w:r w:rsidRPr="00C82683">
        <w:rPr>
          <w:rFonts w:ascii="Times New Roman" w:hAnsi="Times New Roman" w:cs="Times New Roman"/>
          <w:sz w:val="12"/>
          <w:szCs w:val="16"/>
        </w:rPr>
        <w:t>Клиент, в соответствии с Федеральным законом Российской Федерации от 27.07.2006 № 152-ФЗ «О персональных данных» (далее – Закон 152-ФЗ), подтверждает получение им в целях обмена электронными документами с использованием Системы ДБО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стр. 1 , т.е. на совершение действий, предусмотренных п. 3. ст. 3. Закона 152-ФЗ.</w:t>
      </w:r>
    </w:p>
    <w:p w:rsidR="008E1DD5" w:rsidRPr="00C82683" w:rsidRDefault="008E1DD5" w:rsidP="008E1DD5">
      <w:pPr>
        <w:shd w:val="clear" w:color="auto" w:fill="FFFFFF" w:themeFill="background1"/>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К персональным данным, в отношении которых получено согласие субъекта персональных данных, относятся: фамилия, имя, отчество, дата и место рождения, паспортные данные, контактная информация, собственноручная подпись, иные персональные данные, упомянутые в любой из частей Заявления.</w:t>
      </w:r>
    </w:p>
    <w:p w:rsidR="008E1DD5" w:rsidRPr="00C82683" w:rsidRDefault="008E1DD5" w:rsidP="008E1DD5">
      <w:pPr>
        <w:shd w:val="clear" w:color="auto" w:fill="FFFFFF" w:themeFill="background1"/>
        <w:autoSpaceDE w:val="0"/>
        <w:autoSpaceDN w:val="0"/>
        <w:adjustRightInd w:val="0"/>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8E1DD5" w:rsidRPr="00C82683" w:rsidRDefault="008E1DD5" w:rsidP="008E1DD5">
      <w:pPr>
        <w:shd w:val="clear" w:color="auto" w:fill="FFFFFF" w:themeFill="background1"/>
        <w:spacing w:after="0" w:line="240" w:lineRule="auto"/>
        <w:jc w:val="both"/>
        <w:rPr>
          <w:rFonts w:ascii="Times New Roman" w:hAnsi="Times New Roman" w:cs="Times New Roman"/>
          <w:sz w:val="12"/>
          <w:szCs w:val="16"/>
        </w:rPr>
      </w:pPr>
      <w:r w:rsidRPr="00C82683">
        <w:rPr>
          <w:rFonts w:ascii="Times New Roman" w:hAnsi="Times New Roman" w:cs="Times New Roman"/>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8E1DD5" w:rsidRPr="00C82683" w:rsidRDefault="008E1DD5" w:rsidP="008E1DD5">
      <w:pPr>
        <w:pBdr>
          <w:top w:val="single" w:sz="4" w:space="1" w:color="auto"/>
          <w:left w:val="single" w:sz="4" w:space="4"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20"/>
          <w:szCs w:val="20"/>
        </w:rPr>
      </w:pPr>
      <w:r w:rsidRPr="00C82683">
        <w:rPr>
          <w:rFonts w:ascii="Times New Roman" w:hAnsi="Times New Roman" w:cs="Times New Roman"/>
          <w:b/>
          <w:sz w:val="20"/>
          <w:szCs w:val="20"/>
        </w:rPr>
        <w:t>ПОДПИСЬ КЛИЕНТА</w:t>
      </w:r>
    </w:p>
    <w:p w:rsidR="008E1DD5" w:rsidRPr="00C82683" w:rsidRDefault="008E1DD5" w:rsidP="008E1DD5">
      <w:pPr>
        <w:shd w:val="clear" w:color="auto" w:fill="FFFFFF" w:themeFill="background1"/>
        <w:spacing w:after="0" w:line="240" w:lineRule="auto"/>
        <w:jc w:val="both"/>
        <w:rPr>
          <w:rFonts w:ascii="Times New Roman" w:hAnsi="Times New Roman" w:cs="Times New Roman"/>
          <w:b/>
          <w:sz w:val="16"/>
          <w:szCs w:val="16"/>
        </w:rPr>
      </w:pPr>
      <w:r w:rsidRPr="00C82683">
        <w:rPr>
          <w:rFonts w:ascii="Times New Roman" w:hAnsi="Times New Roman" w:cs="Times New Roman"/>
          <w:b/>
          <w:sz w:val="16"/>
          <w:szCs w:val="16"/>
        </w:rPr>
        <w:t>Клиент подтверждает достоверность сведений, содержащихся в настоящем Согласии на регистрацию счетов в модуле ЦФК/РЦК.</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8E1DD5" w:rsidRPr="00C82683" w:rsidTr="007742D1">
        <w:trPr>
          <w:trHeight w:val="264"/>
        </w:trPr>
        <w:tc>
          <w:tcPr>
            <w:tcW w:w="2467" w:type="dxa"/>
            <w:tcBorders>
              <w:bottom w:val="single" w:sz="4" w:space="0" w:color="auto"/>
            </w:tcBorders>
          </w:tcPr>
          <w:p w:rsidR="008E1DD5" w:rsidRPr="00C82683" w:rsidRDefault="008E1DD5" w:rsidP="007742D1">
            <w:pPr>
              <w:shd w:val="clear" w:color="auto" w:fill="FFFFFF" w:themeFill="background1"/>
              <w:rPr>
                <w:rFonts w:ascii="Times New Roman" w:hAnsi="Times New Roman" w:cs="Times New Roman"/>
              </w:rPr>
            </w:pPr>
          </w:p>
        </w:tc>
        <w:tc>
          <w:tcPr>
            <w:tcW w:w="3434" w:type="dxa"/>
          </w:tcPr>
          <w:p w:rsidR="008E1DD5" w:rsidRPr="00C82683" w:rsidRDefault="008E1DD5" w:rsidP="007742D1">
            <w:pPr>
              <w:shd w:val="clear" w:color="auto" w:fill="FFFFFF" w:themeFill="background1"/>
              <w:jc w:val="center"/>
              <w:rPr>
                <w:rFonts w:ascii="Times New Roman" w:hAnsi="Times New Roman" w:cs="Times New Roman"/>
                <w:sz w:val="16"/>
                <w:szCs w:val="16"/>
              </w:rPr>
            </w:pPr>
          </w:p>
        </w:tc>
        <w:tc>
          <w:tcPr>
            <w:tcW w:w="1462" w:type="dxa"/>
          </w:tcPr>
          <w:p w:rsidR="008E1DD5" w:rsidRPr="00C82683" w:rsidRDefault="008E1DD5" w:rsidP="007742D1">
            <w:pPr>
              <w:shd w:val="clear" w:color="auto" w:fill="FFFFFF" w:themeFill="background1"/>
              <w:jc w:val="center"/>
              <w:rPr>
                <w:rFonts w:ascii="Times New Roman" w:hAnsi="Times New Roman" w:cs="Times New Roman"/>
                <w:sz w:val="16"/>
                <w:szCs w:val="16"/>
              </w:rPr>
            </w:pPr>
          </w:p>
        </w:tc>
        <w:tc>
          <w:tcPr>
            <w:tcW w:w="2135" w:type="dxa"/>
            <w:tcBorders>
              <w:bottom w:val="single" w:sz="4" w:space="0" w:color="auto"/>
            </w:tcBorders>
            <w:vAlign w:val="bottom"/>
          </w:tcPr>
          <w:p w:rsidR="008E1DD5" w:rsidRPr="00C82683" w:rsidRDefault="008E1DD5" w:rsidP="007742D1">
            <w:pPr>
              <w:shd w:val="clear" w:color="auto" w:fill="FFFFFF" w:themeFill="background1"/>
              <w:jc w:val="center"/>
              <w:rPr>
                <w:rFonts w:ascii="Times New Roman" w:hAnsi="Times New Roman" w:cs="Times New Roman"/>
                <w:sz w:val="16"/>
                <w:szCs w:val="16"/>
              </w:rPr>
            </w:pPr>
          </w:p>
        </w:tc>
      </w:tr>
      <w:tr w:rsidR="008E1DD5" w:rsidRPr="00C82683" w:rsidTr="007742D1">
        <w:trPr>
          <w:trHeight w:val="220"/>
        </w:trPr>
        <w:tc>
          <w:tcPr>
            <w:tcW w:w="2467" w:type="dxa"/>
            <w:tcBorders>
              <w:top w:val="single" w:sz="4" w:space="0" w:color="auto"/>
            </w:tcBorders>
          </w:tcPr>
          <w:p w:rsidR="008E1DD5" w:rsidRPr="00C82683" w:rsidRDefault="008E1DD5" w:rsidP="007742D1">
            <w:pPr>
              <w:shd w:val="clear" w:color="auto" w:fill="FFFFFF" w:themeFill="background1"/>
              <w:jc w:val="center"/>
              <w:rPr>
                <w:rFonts w:ascii="Times New Roman" w:hAnsi="Times New Roman" w:cs="Times New Roman"/>
                <w:sz w:val="16"/>
                <w:szCs w:val="16"/>
              </w:rPr>
            </w:pPr>
            <w:r w:rsidRPr="00C82683">
              <w:rPr>
                <w:rFonts w:ascii="Times New Roman" w:hAnsi="Times New Roman" w:cs="Times New Roman"/>
                <w:sz w:val="16"/>
                <w:szCs w:val="16"/>
              </w:rPr>
              <w:t>подпись</w:t>
            </w:r>
          </w:p>
        </w:tc>
        <w:tc>
          <w:tcPr>
            <w:tcW w:w="3434" w:type="dxa"/>
          </w:tcPr>
          <w:p w:rsidR="008E1DD5" w:rsidRPr="00C82683" w:rsidRDefault="008E1DD5" w:rsidP="007742D1">
            <w:pPr>
              <w:shd w:val="clear" w:color="auto" w:fill="FFFFFF" w:themeFill="background1"/>
              <w:jc w:val="center"/>
              <w:rPr>
                <w:rFonts w:ascii="Times New Roman" w:hAnsi="Times New Roman" w:cs="Times New Roman"/>
                <w:sz w:val="16"/>
                <w:szCs w:val="16"/>
              </w:rPr>
            </w:pPr>
          </w:p>
        </w:tc>
        <w:tc>
          <w:tcPr>
            <w:tcW w:w="1462" w:type="dxa"/>
          </w:tcPr>
          <w:p w:rsidR="008E1DD5" w:rsidRPr="00C82683" w:rsidRDefault="008E1DD5" w:rsidP="007742D1">
            <w:pPr>
              <w:shd w:val="clear" w:color="auto" w:fill="FFFFFF" w:themeFill="background1"/>
              <w:jc w:val="center"/>
              <w:rPr>
                <w:rFonts w:ascii="Times New Roman" w:hAnsi="Times New Roman" w:cs="Times New Roman"/>
                <w:sz w:val="16"/>
                <w:szCs w:val="16"/>
              </w:rPr>
            </w:pPr>
          </w:p>
        </w:tc>
        <w:tc>
          <w:tcPr>
            <w:tcW w:w="2135" w:type="dxa"/>
            <w:tcBorders>
              <w:top w:val="single" w:sz="4" w:space="0" w:color="auto"/>
            </w:tcBorders>
          </w:tcPr>
          <w:p w:rsidR="008E1DD5" w:rsidRPr="00C82683" w:rsidRDefault="008E1DD5" w:rsidP="007742D1">
            <w:pPr>
              <w:shd w:val="clear" w:color="auto" w:fill="FFFFFF" w:themeFill="background1"/>
              <w:jc w:val="center"/>
              <w:rPr>
                <w:rFonts w:ascii="Times New Roman" w:hAnsi="Times New Roman" w:cs="Times New Roman"/>
                <w:sz w:val="16"/>
                <w:szCs w:val="16"/>
              </w:rPr>
            </w:pPr>
            <w:r w:rsidRPr="00C82683">
              <w:rPr>
                <w:rFonts w:ascii="Times New Roman" w:hAnsi="Times New Roman" w:cs="Times New Roman"/>
                <w:sz w:val="16"/>
                <w:szCs w:val="16"/>
              </w:rPr>
              <w:t>дата</w:t>
            </w:r>
          </w:p>
        </w:tc>
      </w:tr>
    </w:tbl>
    <w:p w:rsidR="008E1DD5" w:rsidRPr="00C82683" w:rsidRDefault="008E1DD5" w:rsidP="008E1DD5">
      <w:pPr>
        <w:shd w:val="clear" w:color="auto" w:fill="FFFFFF" w:themeFill="background1"/>
        <w:spacing w:after="0" w:line="240" w:lineRule="auto"/>
        <w:rPr>
          <w:rFonts w:ascii="Times New Roman" w:hAnsi="Times New Roman" w:cs="Times New Roman"/>
          <w:sz w:val="16"/>
        </w:rPr>
      </w:pPr>
      <w:r w:rsidRPr="00C82683">
        <w:rPr>
          <w:rFonts w:ascii="Times New Roman" w:hAnsi="Times New Roman" w:cs="Times New Roman"/>
          <w:sz w:val="16"/>
        </w:rPr>
        <w:t>МП</w:t>
      </w:r>
    </w:p>
    <w:p w:rsidR="008E1DD5" w:rsidRPr="00C82683" w:rsidRDefault="008E1DD5" w:rsidP="008E1DD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after="0" w:line="240" w:lineRule="auto"/>
        <w:jc w:val="center"/>
        <w:rPr>
          <w:rFonts w:ascii="Times New Roman" w:hAnsi="Times New Roman" w:cs="Times New Roman"/>
          <w:b/>
          <w:sz w:val="20"/>
          <w:szCs w:val="20"/>
        </w:rPr>
      </w:pPr>
      <w:r w:rsidRPr="00C82683">
        <w:rPr>
          <w:rFonts w:ascii="Times New Roman" w:hAnsi="Times New Roman" w:cs="Times New Roman"/>
          <w:b/>
          <w:sz w:val="20"/>
          <w:szCs w:val="20"/>
        </w:rPr>
        <w:t>ОТМЕТКИ БАНКА</w:t>
      </w:r>
    </w:p>
    <w:p w:rsidR="008E1DD5" w:rsidRPr="00C82683" w:rsidRDefault="008E1DD5" w:rsidP="008E1DD5">
      <w:pPr>
        <w:spacing w:after="0" w:line="240" w:lineRule="auto"/>
        <w:rPr>
          <w:rFonts w:ascii="Times New Roman" w:hAnsi="Times New Roman" w:cs="Times New Roman"/>
          <w:sz w:val="16"/>
          <w:szCs w:val="16"/>
        </w:rPr>
      </w:pPr>
      <w:r w:rsidRPr="00C82683">
        <w:rPr>
          <w:rFonts w:ascii="Times New Roman" w:hAnsi="Times New Roman" w:cs="Times New Roman"/>
          <w:sz w:val="16"/>
          <w:szCs w:val="16"/>
        </w:rPr>
        <w:t xml:space="preserve">Настоящее Согласие на регистрацию счетов в модуле ЦФК/РЦК принято </w:t>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t>______________________</w:t>
      </w:r>
    </w:p>
    <w:p w:rsidR="008E1DD5" w:rsidRPr="00C82683" w:rsidRDefault="008E1DD5" w:rsidP="008E1DD5">
      <w:pPr>
        <w:spacing w:after="0" w:line="240" w:lineRule="auto"/>
        <w:rPr>
          <w:rFonts w:ascii="Times New Roman" w:hAnsi="Times New Roman" w:cs="Times New Roman"/>
          <w:sz w:val="16"/>
          <w:szCs w:val="16"/>
        </w:rPr>
      </w:pP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t>дата</w:t>
      </w:r>
    </w:p>
    <w:p w:rsidR="008E1DD5" w:rsidRPr="00C82683" w:rsidRDefault="008E1DD5" w:rsidP="008E1DD5">
      <w:pPr>
        <w:spacing w:after="0" w:line="240" w:lineRule="auto"/>
        <w:rPr>
          <w:rFonts w:ascii="Times New Roman" w:hAnsi="Times New Roman" w:cs="Times New Roman"/>
          <w:sz w:val="16"/>
          <w:szCs w:val="16"/>
        </w:rPr>
      </w:pPr>
      <w:r w:rsidRPr="00C82683">
        <w:rPr>
          <w:rFonts w:ascii="Times New Roman" w:hAnsi="Times New Roman" w:cs="Times New Roman"/>
          <w:sz w:val="16"/>
          <w:szCs w:val="16"/>
        </w:rPr>
        <w:t>___________________________________</w:t>
      </w:r>
      <w:r w:rsidRPr="00C82683">
        <w:rPr>
          <w:rFonts w:ascii="Times New Roman" w:hAnsi="Times New Roman" w:cs="Times New Roman"/>
          <w:sz w:val="16"/>
          <w:szCs w:val="16"/>
        </w:rPr>
        <w:tab/>
      </w:r>
      <w:r w:rsidRPr="00C82683">
        <w:rPr>
          <w:rFonts w:ascii="Times New Roman" w:hAnsi="Times New Roman" w:cs="Times New Roman"/>
          <w:sz w:val="16"/>
          <w:szCs w:val="16"/>
        </w:rPr>
        <w:tab/>
        <w:t>________________________________________________________________________</w:t>
      </w:r>
    </w:p>
    <w:p w:rsidR="008E1DD5" w:rsidRPr="00C82683" w:rsidRDefault="008E1DD5" w:rsidP="008E1DD5">
      <w:pPr>
        <w:spacing w:after="0" w:line="240" w:lineRule="auto"/>
        <w:ind w:firstLine="708"/>
        <w:rPr>
          <w:rFonts w:ascii="Times New Roman" w:hAnsi="Times New Roman" w:cs="Times New Roman"/>
          <w:sz w:val="24"/>
          <w:szCs w:val="24"/>
        </w:rPr>
      </w:pPr>
      <w:r w:rsidRPr="00C82683">
        <w:rPr>
          <w:rFonts w:ascii="Times New Roman" w:hAnsi="Times New Roman" w:cs="Times New Roman"/>
          <w:sz w:val="16"/>
          <w:szCs w:val="16"/>
        </w:rPr>
        <w:t xml:space="preserve">подпись </w:t>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r>
      <w:r w:rsidRPr="00C82683">
        <w:rPr>
          <w:rFonts w:ascii="Times New Roman" w:hAnsi="Times New Roman" w:cs="Times New Roman"/>
          <w:sz w:val="16"/>
          <w:szCs w:val="16"/>
        </w:rPr>
        <w:tab/>
        <w:t>ФИО</w:t>
      </w:r>
    </w:p>
    <w:p w:rsidR="008E1DD5" w:rsidRDefault="008E1DD5" w:rsidP="008E1DD5"/>
    <w:p w:rsidR="008E1DD5" w:rsidRDefault="008E1DD5" w:rsidP="008E1DD5"/>
    <w:p w:rsidR="00EA0D1E" w:rsidRDefault="00A80642">
      <w:bookmarkStart w:id="3" w:name="_GoBack"/>
      <w:bookmarkEnd w:id="3"/>
    </w:p>
    <w:sectPr w:rsidR="00EA0D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DD5" w:rsidRDefault="008E1DD5" w:rsidP="008E1DD5">
      <w:pPr>
        <w:spacing w:after="0" w:line="240" w:lineRule="auto"/>
      </w:pPr>
      <w:r>
        <w:separator/>
      </w:r>
    </w:p>
  </w:endnote>
  <w:endnote w:type="continuationSeparator" w:id="0">
    <w:p w:rsidR="008E1DD5" w:rsidRDefault="008E1DD5" w:rsidP="008E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NTTimes">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DD5" w:rsidRDefault="008E1DD5" w:rsidP="008E1DD5">
      <w:pPr>
        <w:spacing w:after="0" w:line="240" w:lineRule="auto"/>
      </w:pPr>
      <w:r>
        <w:separator/>
      </w:r>
    </w:p>
  </w:footnote>
  <w:footnote w:type="continuationSeparator" w:id="0">
    <w:p w:rsidR="008E1DD5" w:rsidRDefault="008E1DD5" w:rsidP="008E1DD5">
      <w:pPr>
        <w:spacing w:after="0" w:line="240" w:lineRule="auto"/>
      </w:pPr>
      <w:r>
        <w:continuationSeparator/>
      </w:r>
    </w:p>
  </w:footnote>
  <w:footnote w:id="1">
    <w:p w:rsidR="008E1DD5" w:rsidRPr="00A166F9" w:rsidRDefault="008E1DD5" w:rsidP="008E1DD5">
      <w:pPr>
        <w:pStyle w:val="a7"/>
        <w:jc w:val="both"/>
      </w:pPr>
      <w:r w:rsidRPr="00A166F9">
        <w:rPr>
          <w:rStyle w:val="a9"/>
        </w:rPr>
        <w:footnoteRef/>
      </w:r>
      <w:r w:rsidRPr="00A166F9">
        <w:t xml:space="preserve"> Режим работы «Сплошной акцепт» настраивает Банк.  </w:t>
      </w:r>
    </w:p>
  </w:footnote>
  <w:footnote w:id="2">
    <w:p w:rsidR="008E1DD5" w:rsidRDefault="008E1DD5" w:rsidP="008E1DD5">
      <w:pPr>
        <w:pStyle w:val="a7"/>
        <w:jc w:val="both"/>
      </w:pPr>
      <w:r w:rsidRPr="00A166F9">
        <w:rPr>
          <w:rStyle w:val="a9"/>
        </w:rPr>
        <w:footnoteRef/>
      </w:r>
      <w:r w:rsidRPr="00A166F9">
        <w:t xml:space="preserve"> Режим работы «Выборочный акцепт», включающий настройку особого порядка и правил контроля, настраивает Контролирующая организация самостоятельно в модуле ЦФК/РЦК.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2EA9"/>
    <w:multiLevelType w:val="hybridMultilevel"/>
    <w:tmpl w:val="C7442FE8"/>
    <w:lvl w:ilvl="0" w:tplc="BE4ABF76">
      <w:start w:val="1"/>
      <w:numFmt w:val="decimal"/>
      <w:lvlText w:val="%1."/>
      <w:lvlJc w:val="left"/>
      <w:pPr>
        <w:ind w:left="720" w:hanging="360"/>
      </w:pPr>
      <w:rPr>
        <w:rFonts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F4607D"/>
    <w:multiLevelType w:val="multilevel"/>
    <w:tmpl w:val="74C08F00"/>
    <w:lvl w:ilvl="0">
      <w:start w:val="1"/>
      <w:numFmt w:val="decimal"/>
      <w:pStyle w:val="a"/>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pStyle w:val="a0"/>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D5"/>
    <w:rsid w:val="008E1DD5"/>
    <w:rsid w:val="00A80642"/>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8E1DD5"/>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1"/>
    <w:link w:val="a6"/>
    <w:uiPriority w:val="34"/>
    <w:qFormat/>
    <w:rsid w:val="008E1DD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5"/>
    <w:uiPriority w:val="34"/>
    <w:qFormat/>
    <w:rsid w:val="008E1DD5"/>
    <w:rPr>
      <w:rFonts w:ascii="Times New Roman" w:eastAsia="Times New Roman" w:hAnsi="Times New Roman" w:cs="Times New Roman"/>
      <w:sz w:val="24"/>
      <w:szCs w:val="24"/>
      <w:lang w:eastAsia="ru-RU"/>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1"/>
    <w:link w:val="a8"/>
    <w:qFormat/>
    <w:rsid w:val="008E1DD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2"/>
    <w:link w:val="a7"/>
    <w:qFormat/>
    <w:rsid w:val="008E1DD5"/>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8E1DD5"/>
    <w:rPr>
      <w:vertAlign w:val="superscript"/>
    </w:rPr>
  </w:style>
  <w:style w:type="character" w:customStyle="1" w:styleId="FontStyle17">
    <w:name w:val="Font Style17"/>
    <w:uiPriority w:val="99"/>
    <w:rsid w:val="008E1DD5"/>
    <w:rPr>
      <w:rFonts w:ascii="Times New Roman" w:hAnsi="Times New Roman" w:cs="Times New Roman"/>
      <w:sz w:val="22"/>
      <w:szCs w:val="22"/>
    </w:rPr>
  </w:style>
  <w:style w:type="table" w:styleId="aa">
    <w:name w:val="Table Grid"/>
    <w:aliases w:val="Основная таблица"/>
    <w:basedOn w:val="a3"/>
    <w:rsid w:val="008E1D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8E1DD5"/>
    <w:pPr>
      <w:spacing w:after="0" w:line="240" w:lineRule="auto"/>
      <w:jc w:val="both"/>
    </w:pPr>
    <w:rPr>
      <w:rFonts w:ascii="NTTimes" w:eastAsia="Times New Roman" w:hAnsi="NTTimes" w:cs="Times New Roman"/>
      <w:snapToGrid w:val="0"/>
      <w:sz w:val="20"/>
      <w:szCs w:val="20"/>
      <w:lang w:val="en-US" w:eastAsia="ru-RU"/>
    </w:rPr>
  </w:style>
  <w:style w:type="table" w:customStyle="1" w:styleId="2">
    <w:name w:val="Сетка таблицы2"/>
    <w:basedOn w:val="a3"/>
    <w:next w:val="aa"/>
    <w:rsid w:val="008E1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вый уровень Приказа"/>
    <w:basedOn w:val="ab"/>
    <w:qFormat/>
    <w:rsid w:val="008E1DD5"/>
    <w:pPr>
      <w:numPr>
        <w:numId w:val="1"/>
      </w:numPr>
      <w:tabs>
        <w:tab w:val="left" w:pos="567"/>
      </w:tabs>
      <w:suppressAutoHyphens/>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0">
    <w:name w:val="третий уровень Приказа"/>
    <w:basedOn w:val="ab"/>
    <w:qFormat/>
    <w:rsid w:val="008E1DD5"/>
    <w:pPr>
      <w:numPr>
        <w:ilvl w:val="2"/>
        <w:numId w:val="1"/>
      </w:numPr>
      <w:tabs>
        <w:tab w:val="num" w:pos="360"/>
        <w:tab w:val="left" w:pos="567"/>
      </w:tabs>
      <w:autoSpaceDE w:val="0"/>
      <w:autoSpaceDN w:val="0"/>
      <w:spacing w:after="0" w:line="240" w:lineRule="auto"/>
      <w:ind w:left="567" w:hanging="567"/>
      <w:jc w:val="both"/>
    </w:pPr>
    <w:rPr>
      <w:rFonts w:ascii="Times New Roman" w:eastAsia="Times New Roman" w:hAnsi="Times New Roman" w:cs="Times New Roman"/>
      <w:sz w:val="24"/>
      <w:szCs w:val="24"/>
      <w:lang w:eastAsia="ru-RU"/>
    </w:rPr>
  </w:style>
  <w:style w:type="paragraph" w:styleId="ab">
    <w:name w:val="Body Text"/>
    <w:basedOn w:val="a1"/>
    <w:link w:val="ac"/>
    <w:uiPriority w:val="99"/>
    <w:semiHidden/>
    <w:unhideWhenUsed/>
    <w:rsid w:val="008E1DD5"/>
    <w:pPr>
      <w:spacing w:after="120"/>
    </w:pPr>
  </w:style>
  <w:style w:type="character" w:customStyle="1" w:styleId="ac">
    <w:name w:val="Основной текст Знак"/>
    <w:basedOn w:val="a2"/>
    <w:link w:val="ab"/>
    <w:uiPriority w:val="99"/>
    <w:semiHidden/>
    <w:rsid w:val="008E1DD5"/>
  </w:style>
  <w:style w:type="paragraph" w:styleId="ad">
    <w:name w:val="header"/>
    <w:basedOn w:val="a1"/>
    <w:link w:val="ae"/>
    <w:uiPriority w:val="99"/>
    <w:unhideWhenUsed/>
    <w:rsid w:val="00A80642"/>
    <w:pPr>
      <w:tabs>
        <w:tab w:val="center" w:pos="4677"/>
        <w:tab w:val="right" w:pos="9355"/>
      </w:tabs>
      <w:spacing w:after="0" w:line="240" w:lineRule="auto"/>
    </w:pPr>
  </w:style>
  <w:style w:type="character" w:customStyle="1" w:styleId="ae">
    <w:name w:val="Верхний колонтитул Знак"/>
    <w:basedOn w:val="a2"/>
    <w:link w:val="ad"/>
    <w:uiPriority w:val="99"/>
    <w:rsid w:val="00A80642"/>
  </w:style>
  <w:style w:type="paragraph" w:styleId="af">
    <w:name w:val="footer"/>
    <w:basedOn w:val="a1"/>
    <w:link w:val="af0"/>
    <w:uiPriority w:val="99"/>
    <w:unhideWhenUsed/>
    <w:rsid w:val="00A80642"/>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A80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2025-09-10T12:21:00Z</dcterms:created>
  <dcterms:modified xsi:type="dcterms:W3CDTF">2025-09-10T12:21:00Z</dcterms:modified>
</cp:coreProperties>
</file>